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A3F8" w14:textId="50DCFFEA" w:rsidR="00167C11" w:rsidRPr="00167C11" w:rsidRDefault="00DE3C2A" w:rsidP="00167C1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7" behindDoc="0" locked="0" layoutInCell="1" allowOverlap="1" wp14:anchorId="089D700D" wp14:editId="6A7B1751">
                <wp:simplePos x="0" y="0"/>
                <wp:positionH relativeFrom="column">
                  <wp:posOffset>4648835</wp:posOffset>
                </wp:positionH>
                <wp:positionV relativeFrom="paragraph">
                  <wp:posOffset>55880</wp:posOffset>
                </wp:positionV>
                <wp:extent cx="2486025" cy="321310"/>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21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E066C3" w14:textId="77777777" w:rsidR="00167C11" w:rsidRPr="00DE3C2A" w:rsidRDefault="00167C11" w:rsidP="00167C11">
                            <w:pPr>
                              <w:pStyle w:val="msoaccenttext7"/>
                              <w:widowControl w:val="0"/>
                              <w:rPr>
                                <w:b w:val="0"/>
                                <w:bCs w:val="0"/>
                                <w14:textOutline w14:w="3175" w14:cap="rnd" w14:cmpd="sng" w14:algn="ctr">
                                  <w14:noFill/>
                                  <w14:prstDash w14:val="solid"/>
                                  <w14:bevel/>
                                </w14:textOutline>
                                <w14:ligatures w14:val="none"/>
                              </w:rPr>
                            </w:pPr>
                            <w:r>
                              <w:rPr>
                                <w:b w:val="0"/>
                                <w:bCs w:val="0"/>
                                <w14:ligatures w14:val="none"/>
                              </w:rPr>
                              <w:t xml:space="preserve">  </w:t>
                            </w:r>
                            <w:r w:rsidRPr="00DE3C2A">
                              <w:rPr>
                                <w:b w:val="0"/>
                                <w:bCs w:val="0"/>
                                <w14:textOutline w14:w="3175" w14:cap="rnd" w14:cmpd="sng" w14:algn="ctr">
                                  <w14:noFill/>
                                  <w14:prstDash w14:val="solid"/>
                                  <w14:bevel/>
                                </w14:textOutline>
                                <w14:ligatures w14:val="none"/>
                              </w:rPr>
                              <w:t xml:space="preserve">Dauphin County MH/A/DP </w:t>
                            </w:r>
                          </w:p>
                          <w:p w14:paraId="2DD2F79F" w14:textId="7512E3A9" w:rsidR="00167C11" w:rsidRPr="00DE3C2A" w:rsidRDefault="002460A0" w:rsidP="00167C11">
                            <w:pPr>
                              <w:pStyle w:val="msoaccenttext7"/>
                              <w:widowControl w:val="0"/>
                              <w:rPr>
                                <w:b w:val="0"/>
                                <w:bCs w:val="0"/>
                                <w14:textOutline w14:w="3175" w14:cap="rnd" w14:cmpd="sng" w14:algn="ctr">
                                  <w14:noFill/>
                                  <w14:prstDash w14:val="solid"/>
                                  <w14:bevel/>
                                </w14:textOutline>
                                <w14:ligatures w14:val="none"/>
                              </w:rPr>
                            </w:pPr>
                            <w:r>
                              <w:rPr>
                                <w:b w:val="0"/>
                                <w:bCs w:val="0"/>
                                <w14:textOutline w14:w="3175" w14:cap="rnd" w14:cmpd="sng" w14:algn="ctr">
                                  <w14:noFill/>
                                  <w14:prstDash w14:val="solid"/>
                                  <w14:bevel/>
                                </w14:textOutline>
                                <w14:ligatures w14:val="none"/>
                              </w:rPr>
                              <w:t xml:space="preserve">  </w:t>
                            </w:r>
                            <w:r w:rsidR="00542C5D" w:rsidRPr="00DE3C2A">
                              <w:rPr>
                                <w:b w:val="0"/>
                                <w:bCs w:val="0"/>
                                <w14:textOutline w14:w="3175" w14:cap="rnd" w14:cmpd="sng" w14:algn="ctr">
                                  <w14:noFill/>
                                  <w14:prstDash w14:val="solid"/>
                                  <w14:bevel/>
                                </w14:textOutline>
                                <w14:ligatures w14:val="none"/>
                              </w:rPr>
                              <w:t>TINY</w:t>
                            </w:r>
                            <w:r w:rsidR="00F21277">
                              <w:rPr>
                                <w:b w:val="0"/>
                                <w:bCs w:val="0"/>
                                <w14:textOutline w14:w="3175" w14:cap="rnd" w14:cmpd="sng" w14:algn="ctr">
                                  <w14:noFill/>
                                  <w14:prstDash w14:val="solid"/>
                                  <w14:bevel/>
                                </w14:textOutline>
                                <w14:ligatures w14:val="none"/>
                              </w:rPr>
                              <w:t xml:space="preserve"> </w:t>
                            </w:r>
                            <w:r w:rsidR="00167C11" w:rsidRPr="00DE3C2A">
                              <w:rPr>
                                <w:b w:val="0"/>
                                <w:bCs w:val="0"/>
                                <w14:textOutline w14:w="3175" w14:cap="rnd" w14:cmpd="sng" w14:algn="ctr">
                                  <w14:noFill/>
                                  <w14:prstDash w14:val="solid"/>
                                  <w14:bevel/>
                                </w14:textOutline>
                                <w14:ligatures w14:val="none"/>
                              </w:rPr>
                              <w:t>BIT</w:t>
                            </w:r>
                            <w:r w:rsidR="007952DC">
                              <w:rPr>
                                <w:b w:val="0"/>
                                <w:bCs w:val="0"/>
                                <w14:textOutline w14:w="3175" w14:cap="rnd" w14:cmpd="sng" w14:algn="ctr">
                                  <w14:noFill/>
                                  <w14:prstDash w14:val="solid"/>
                                  <w14:bevel/>
                                </w14:textOutline>
                                <w14:ligatures w14:val="none"/>
                              </w:rPr>
                              <w:t xml:space="preserve"> </w:t>
                            </w:r>
                            <w:r w:rsidR="00280AC6">
                              <w:rPr>
                                <w:b w:val="0"/>
                                <w:bCs w:val="0"/>
                                <w14:textOutline w14:w="3175" w14:cap="rnd" w14:cmpd="sng" w14:algn="ctr">
                                  <w14:noFill/>
                                  <w14:prstDash w14:val="solid"/>
                                  <w14:bevel/>
                                </w14:textOutline>
                                <w14:ligatures w14:val="none"/>
                              </w:rPr>
                              <w:t>December 2025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D700D" id="_x0000_t202" coordsize="21600,21600" o:spt="202" path="m,l,21600r21600,l21600,xe">
                <v:stroke joinstyle="miter"/>
                <v:path gradientshapeok="t" o:connecttype="rect"/>
              </v:shapetype>
              <v:shape id="Text Box 8" o:spid="_x0000_s1026" type="#_x0000_t202" style="position:absolute;margin-left:366.05pt;margin-top:4.4pt;width:195.75pt;height:25.3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" filled="f" stroked="f" strokecolor="black [0]" strokeweight="0" insetpen="t">
                <v:textbox inset="2.85pt,2.85pt,2.85pt,2.85pt">
                  <w:txbxContent>
                    <w:p w14:paraId="1AE066C3" w14:textId="77777777" w:rsidR="00167C11" w:rsidRPr="00DE3C2A" w:rsidRDefault="00167C11" w:rsidP="00167C11">
                      <w:pPr>
                        <w:pStyle w:val="msoaccenttext7"/>
                        <w:widowControl w:val="0"/>
                        <w:rPr>
                          <w:b w:val="0"/>
                          <w:bCs w:val="0"/>
                          <w14:textOutline w14:w="3175" w14:cap="rnd" w14:cmpd="sng" w14:algn="ctr">
                            <w14:noFill/>
                            <w14:prstDash w14:val="solid"/>
                            <w14:bevel/>
                          </w14:textOutline>
                          <w14:ligatures w14:val="none"/>
                        </w:rPr>
                      </w:pPr>
                      <w:r>
                        <w:rPr>
                          <w:b w:val="0"/>
                          <w:bCs w:val="0"/>
                          <w14:ligatures w14:val="none"/>
                        </w:rPr>
                        <w:t xml:space="preserve">  </w:t>
                      </w:r>
                      <w:r w:rsidRPr="00DE3C2A">
                        <w:rPr>
                          <w:b w:val="0"/>
                          <w:bCs w:val="0"/>
                          <w14:textOutline w14:w="3175" w14:cap="rnd" w14:cmpd="sng" w14:algn="ctr">
                            <w14:noFill/>
                            <w14:prstDash w14:val="solid"/>
                            <w14:bevel/>
                          </w14:textOutline>
                          <w14:ligatures w14:val="none"/>
                        </w:rPr>
                        <w:t xml:space="preserve">Dauphin County MH/A/DP </w:t>
                      </w:r>
                    </w:p>
                    <w:p w14:paraId="2DD2F79F" w14:textId="7512E3A9" w:rsidR="00167C11" w:rsidRPr="00DE3C2A" w:rsidRDefault="002460A0" w:rsidP="00167C11">
                      <w:pPr>
                        <w:pStyle w:val="msoaccenttext7"/>
                        <w:widowControl w:val="0"/>
                        <w:rPr>
                          <w:b w:val="0"/>
                          <w:bCs w:val="0"/>
                          <w14:textOutline w14:w="3175" w14:cap="rnd" w14:cmpd="sng" w14:algn="ctr">
                            <w14:noFill/>
                            <w14:prstDash w14:val="solid"/>
                            <w14:bevel/>
                          </w14:textOutline>
                          <w14:ligatures w14:val="none"/>
                        </w:rPr>
                      </w:pPr>
                      <w:r>
                        <w:rPr>
                          <w:b w:val="0"/>
                          <w:bCs w:val="0"/>
                          <w14:textOutline w14:w="3175" w14:cap="rnd" w14:cmpd="sng" w14:algn="ctr">
                            <w14:noFill/>
                            <w14:prstDash w14:val="solid"/>
                            <w14:bevel/>
                          </w14:textOutline>
                          <w14:ligatures w14:val="none"/>
                        </w:rPr>
                        <w:t xml:space="preserve">  </w:t>
                      </w:r>
                      <w:r w:rsidR="00542C5D" w:rsidRPr="00DE3C2A">
                        <w:rPr>
                          <w:b w:val="0"/>
                          <w:bCs w:val="0"/>
                          <w14:textOutline w14:w="3175" w14:cap="rnd" w14:cmpd="sng" w14:algn="ctr">
                            <w14:noFill/>
                            <w14:prstDash w14:val="solid"/>
                            <w14:bevel/>
                          </w14:textOutline>
                          <w14:ligatures w14:val="none"/>
                        </w:rPr>
                        <w:t>TINY</w:t>
                      </w:r>
                      <w:r w:rsidR="00F21277">
                        <w:rPr>
                          <w:b w:val="0"/>
                          <w:bCs w:val="0"/>
                          <w14:textOutline w14:w="3175" w14:cap="rnd" w14:cmpd="sng" w14:algn="ctr">
                            <w14:noFill/>
                            <w14:prstDash w14:val="solid"/>
                            <w14:bevel/>
                          </w14:textOutline>
                          <w14:ligatures w14:val="none"/>
                        </w:rPr>
                        <w:t xml:space="preserve"> </w:t>
                      </w:r>
                      <w:r w:rsidR="00167C11" w:rsidRPr="00DE3C2A">
                        <w:rPr>
                          <w:b w:val="0"/>
                          <w:bCs w:val="0"/>
                          <w14:textOutline w14:w="3175" w14:cap="rnd" w14:cmpd="sng" w14:algn="ctr">
                            <w14:noFill/>
                            <w14:prstDash w14:val="solid"/>
                            <w14:bevel/>
                          </w14:textOutline>
                          <w14:ligatures w14:val="none"/>
                        </w:rPr>
                        <w:t>BIT</w:t>
                      </w:r>
                      <w:r w:rsidR="007952DC">
                        <w:rPr>
                          <w:b w:val="0"/>
                          <w:bCs w:val="0"/>
                          <w14:textOutline w14:w="3175" w14:cap="rnd" w14:cmpd="sng" w14:algn="ctr">
                            <w14:noFill/>
                            <w14:prstDash w14:val="solid"/>
                            <w14:bevel/>
                          </w14:textOutline>
                          <w14:ligatures w14:val="none"/>
                        </w:rPr>
                        <w:t xml:space="preserve"> </w:t>
                      </w:r>
                      <w:r w:rsidR="00280AC6">
                        <w:rPr>
                          <w:b w:val="0"/>
                          <w:bCs w:val="0"/>
                          <w14:textOutline w14:w="3175" w14:cap="rnd" w14:cmpd="sng" w14:algn="ctr">
                            <w14:noFill/>
                            <w14:prstDash w14:val="solid"/>
                            <w14:bevel/>
                          </w14:textOutline>
                          <w14:ligatures w14:val="none"/>
                        </w:rPr>
                        <w:t>December 2025</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8241" behindDoc="0" locked="0" layoutInCell="1" allowOverlap="1" wp14:anchorId="5F194E43" wp14:editId="17C71057">
                <wp:simplePos x="0" y="0"/>
                <wp:positionH relativeFrom="margin">
                  <wp:posOffset>166255</wp:posOffset>
                </wp:positionH>
                <wp:positionV relativeFrom="paragraph">
                  <wp:posOffset>-678873</wp:posOffset>
                </wp:positionV>
                <wp:extent cx="6448829" cy="1067435"/>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829" cy="1067435"/>
                        </a:xfrm>
                        <a:prstGeom prst="rect">
                          <a:avLst/>
                        </a:prstGeom>
                        <a:solidFill>
                          <a:srgbClr val="4C4C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7FC04B94" w14:textId="77777777" w:rsidR="00167C11" w:rsidRDefault="00167C11" w:rsidP="00167C1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94E43" id="Rectangle 2" o:spid="_x0000_s1027" style="position:absolute;margin-left:13.1pt;margin-top:-53.45pt;width:507.8pt;height:84.05pt;z-index:251658241;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" fillcolor="#4c4cff" stroked="f" strokecolor="black [0]" insetpen="t">
                <v:shadow color="white"/>
                <v:textbox inset="2.88pt,2.88pt,2.88pt,2.88pt">
                  <w:txbxContent>
                    <w:p w14:paraId="7FC04B94" w14:textId="77777777" w:rsidR="00167C11" w:rsidRDefault="00167C11" w:rsidP="00167C11">
                      <w:pPr>
                        <w:jc w:val="center"/>
                      </w:pPr>
                    </w:p>
                  </w:txbxContent>
                </v:textbox>
                <w10:wrap anchorx="margin"/>
              </v:rect>
            </w:pict>
          </mc:Fallback>
        </mc:AlternateContent>
      </w:r>
      <w:r w:rsidR="00574F10">
        <w:rPr>
          <w:rFonts w:ascii="Times New Roman" w:hAnsi="Times New Roman" w:cs="Times New Roman"/>
          <w:noProof/>
          <w:sz w:val="24"/>
          <w:szCs w:val="24"/>
        </w:rPr>
        <mc:AlternateContent>
          <mc:Choice Requires="wps">
            <w:drawing>
              <wp:anchor distT="36576" distB="36576" distL="36576" distR="36576" simplePos="0" relativeHeight="251658242" behindDoc="0" locked="0" layoutInCell="1" allowOverlap="1" wp14:anchorId="7974FF27" wp14:editId="51F797AC">
                <wp:simplePos x="0" y="0"/>
                <wp:positionH relativeFrom="margin">
                  <wp:posOffset>-720436</wp:posOffset>
                </wp:positionH>
                <wp:positionV relativeFrom="paragraph">
                  <wp:posOffset>374072</wp:posOffset>
                </wp:positionV>
                <wp:extent cx="866140" cy="8494395"/>
                <wp:effectExtent l="0" t="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8494395"/>
                        </a:xfrm>
                        <a:prstGeom prst="rect">
                          <a:avLst/>
                        </a:prstGeom>
                        <a:solidFill>
                          <a:srgbClr val="E6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03C0E756" w14:textId="77777777" w:rsidR="00167C11" w:rsidRDefault="00167C11" w:rsidP="00167C1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4FF27" id="Rectangle 3" o:spid="_x0000_s1028" style="position:absolute;margin-left:-56.75pt;margin-top:29.45pt;width:68.2pt;height:668.85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" fillcolor="#e60000" stroked="f" strokecolor="black [0]" insetpen="t">
                <v:shadow color="white"/>
                <v:textbox inset="2.88pt,2.88pt,2.88pt,2.88pt">
                  <w:txbxContent>
                    <w:p w14:paraId="03C0E756" w14:textId="77777777" w:rsidR="00167C11" w:rsidRDefault="00167C11" w:rsidP="00167C11">
                      <w:pPr>
                        <w:jc w:val="center"/>
                      </w:pPr>
                    </w:p>
                  </w:txbxContent>
                </v:textbox>
                <w10:wrap anchorx="margin"/>
              </v:rect>
            </w:pict>
          </mc:Fallback>
        </mc:AlternateContent>
      </w:r>
      <w:r w:rsidR="00574F1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5" behindDoc="0" locked="0" layoutInCell="1" allowOverlap="1" wp14:anchorId="30F69813" wp14:editId="7DED9CF3">
                <wp:simplePos x="0" y="0"/>
                <wp:positionH relativeFrom="margin">
                  <wp:posOffset>145704</wp:posOffset>
                </wp:positionH>
                <wp:positionV relativeFrom="paragraph">
                  <wp:posOffset>388562</wp:posOffset>
                </wp:positionV>
                <wp:extent cx="6483581" cy="8475865"/>
                <wp:effectExtent l="19050" t="19050" r="1270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581" cy="8475865"/>
                        </a:xfrm>
                        <a:prstGeom prst="rect">
                          <a:avLst/>
                        </a:prstGeom>
                        <a:solidFill>
                          <a:srgbClr val="FFFFFF"/>
                        </a:solidFill>
                        <a:ln w="3175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74FD49" w14:textId="7CFAEFA3" w:rsidR="00280AC6" w:rsidRPr="007F7EFC" w:rsidRDefault="00280AC6" w:rsidP="00280AC6">
                            <w:pPr>
                              <w:pStyle w:val="msotitle2"/>
                              <w:widowControl w:val="0"/>
                              <w:spacing w:line="480" w:lineRule="auto"/>
                              <w:jc w:val="center"/>
                              <w:rPr>
                                <w:rFonts w:ascii="Times New Roman" w:hAnsi="Times New Roman"/>
                                <w:color w:val="auto"/>
                                <w:sz w:val="24"/>
                                <w:szCs w:val="24"/>
                              </w:rPr>
                            </w:pPr>
                            <w:r w:rsidRPr="007F7EFC">
                              <w:rPr>
                                <w:rFonts w:ascii="Times New Roman" w:hAnsi="Times New Roman"/>
                                <w:color w:val="auto"/>
                                <w:sz w:val="24"/>
                                <w:szCs w:val="24"/>
                              </w:rPr>
                              <w:t xml:space="preserve">Holiday Merriment for Children All Year </w:t>
                            </w:r>
                            <w:r w:rsidR="001660FB">
                              <w:rPr>
                                <w:rFonts w:ascii="Times New Roman" w:hAnsi="Times New Roman"/>
                                <w:color w:val="auto"/>
                                <w:sz w:val="24"/>
                                <w:szCs w:val="24"/>
                              </w:rPr>
                              <w:t>L</w:t>
                            </w:r>
                            <w:r w:rsidRPr="007F7EFC">
                              <w:rPr>
                                <w:rFonts w:ascii="Times New Roman" w:hAnsi="Times New Roman"/>
                                <w:color w:val="auto"/>
                                <w:sz w:val="24"/>
                                <w:szCs w:val="24"/>
                              </w:rPr>
                              <w:t>ong!</w:t>
                            </w:r>
                          </w:p>
                          <w:p w14:paraId="409F3B3A" w14:textId="1818428D" w:rsidR="00280AC6" w:rsidRDefault="00280AC6" w:rsidP="00280AC6">
                            <w:pPr>
                              <w:pStyle w:val="msotitle2"/>
                              <w:widowControl w:val="0"/>
                              <w:spacing w:line="480" w:lineRule="auto"/>
                              <w:rPr>
                                <w:rFonts w:ascii="Times New Roman" w:hAnsi="Times New Roman"/>
                                <w:b w:val="0"/>
                                <w:bCs w:val="0"/>
                                <w:color w:val="auto"/>
                                <w:sz w:val="24"/>
                                <w:szCs w:val="24"/>
                              </w:rPr>
                            </w:pPr>
                            <w:r w:rsidRPr="00280AC6">
                              <w:rPr>
                                <w:rFonts w:ascii="Times New Roman" w:hAnsi="Times New Roman"/>
                                <w:b w:val="0"/>
                                <w:bCs w:val="0"/>
                                <w:color w:val="auto"/>
                                <w:sz w:val="24"/>
                                <w:szCs w:val="24"/>
                              </w:rPr>
                              <w:t>The holiday season is something that many children look forward to. The reasons may vary, but some of the most prevalent are time off from school</w:t>
                            </w:r>
                            <w:r>
                              <w:rPr>
                                <w:rFonts w:ascii="Times New Roman" w:hAnsi="Times New Roman"/>
                                <w:b w:val="0"/>
                                <w:bCs w:val="0"/>
                                <w:color w:val="auto"/>
                                <w:sz w:val="24"/>
                                <w:szCs w:val="24"/>
                              </w:rPr>
                              <w:t xml:space="preserve">, specials or limited assignments, </w:t>
                            </w:r>
                            <w:r w:rsidRPr="00280AC6">
                              <w:rPr>
                                <w:rFonts w:ascii="Times New Roman" w:hAnsi="Times New Roman"/>
                                <w:b w:val="0"/>
                                <w:bCs w:val="0"/>
                                <w:color w:val="auto"/>
                                <w:sz w:val="24"/>
                                <w:szCs w:val="24"/>
                              </w:rPr>
                              <w:t xml:space="preserve">time spent with family, </w:t>
                            </w:r>
                            <w:r>
                              <w:rPr>
                                <w:rFonts w:ascii="Times New Roman" w:hAnsi="Times New Roman"/>
                                <w:b w:val="0"/>
                                <w:bCs w:val="0"/>
                                <w:color w:val="auto"/>
                                <w:sz w:val="24"/>
                                <w:szCs w:val="24"/>
                              </w:rPr>
                              <w:t>traditional</w:t>
                            </w:r>
                            <w:r w:rsidRPr="00280AC6">
                              <w:rPr>
                                <w:rFonts w:ascii="Times New Roman" w:hAnsi="Times New Roman"/>
                                <w:b w:val="0"/>
                                <w:bCs w:val="0"/>
                                <w:color w:val="auto"/>
                                <w:sz w:val="24"/>
                                <w:szCs w:val="24"/>
                              </w:rPr>
                              <w:t xml:space="preserve"> meals</w:t>
                            </w:r>
                            <w:r>
                              <w:rPr>
                                <w:rFonts w:ascii="Times New Roman" w:hAnsi="Times New Roman"/>
                                <w:b w:val="0"/>
                                <w:bCs w:val="0"/>
                                <w:color w:val="auto"/>
                                <w:sz w:val="24"/>
                                <w:szCs w:val="24"/>
                              </w:rPr>
                              <w:t xml:space="preserve"> with</w:t>
                            </w:r>
                            <w:r w:rsidRPr="00280AC6">
                              <w:rPr>
                                <w:rFonts w:ascii="Times New Roman" w:hAnsi="Times New Roman"/>
                                <w:b w:val="0"/>
                                <w:bCs w:val="0"/>
                                <w:color w:val="auto"/>
                                <w:sz w:val="24"/>
                                <w:szCs w:val="24"/>
                              </w:rPr>
                              <w:t xml:space="preserve"> treats and presents!</w:t>
                            </w:r>
                            <w:r>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However</w:t>
                            </w:r>
                            <w:r>
                              <w:rPr>
                                <w:rFonts w:ascii="Times New Roman" w:hAnsi="Times New Roman"/>
                                <w:b w:val="0"/>
                                <w:bCs w:val="0"/>
                                <w:color w:val="auto"/>
                                <w:sz w:val="24"/>
                                <w:szCs w:val="24"/>
                              </w:rPr>
                              <w:t xml:space="preserve">, not all children look forward to this time of year. There are many children who may be facing </w:t>
                            </w:r>
                            <w:r w:rsidR="00901D95">
                              <w:rPr>
                                <w:rFonts w:ascii="Times New Roman" w:hAnsi="Times New Roman"/>
                                <w:b w:val="0"/>
                                <w:bCs w:val="0"/>
                                <w:color w:val="auto"/>
                                <w:sz w:val="24"/>
                                <w:szCs w:val="24"/>
                              </w:rPr>
                              <w:t xml:space="preserve">poverty </w:t>
                            </w:r>
                            <w:r>
                              <w:rPr>
                                <w:rFonts w:ascii="Times New Roman" w:hAnsi="Times New Roman"/>
                                <w:b w:val="0"/>
                                <w:bCs w:val="0"/>
                                <w:color w:val="auto"/>
                                <w:sz w:val="24"/>
                                <w:szCs w:val="24"/>
                              </w:rPr>
                              <w:t xml:space="preserve">homelessness, </w:t>
                            </w:r>
                            <w:r w:rsidR="00901D95">
                              <w:rPr>
                                <w:rFonts w:ascii="Times New Roman" w:hAnsi="Times New Roman"/>
                                <w:b w:val="0"/>
                                <w:bCs w:val="0"/>
                                <w:color w:val="auto"/>
                                <w:sz w:val="24"/>
                                <w:szCs w:val="24"/>
                              </w:rPr>
                              <w:t xml:space="preserve">and </w:t>
                            </w:r>
                            <w:r>
                              <w:rPr>
                                <w:rFonts w:ascii="Times New Roman" w:hAnsi="Times New Roman"/>
                                <w:b w:val="0"/>
                                <w:bCs w:val="0"/>
                                <w:color w:val="auto"/>
                                <w:sz w:val="24"/>
                                <w:szCs w:val="24"/>
                              </w:rPr>
                              <w:t>food disparities</w:t>
                            </w:r>
                            <w:r w:rsidR="00901D95">
                              <w:rPr>
                                <w:rFonts w:ascii="Times New Roman" w:hAnsi="Times New Roman"/>
                                <w:b w:val="0"/>
                                <w:bCs w:val="0"/>
                                <w:color w:val="auto"/>
                                <w:sz w:val="24"/>
                                <w:szCs w:val="24"/>
                              </w:rPr>
                              <w:t>,</w:t>
                            </w:r>
                            <w:r>
                              <w:rPr>
                                <w:rFonts w:ascii="Times New Roman" w:hAnsi="Times New Roman"/>
                                <w:b w:val="0"/>
                                <w:bCs w:val="0"/>
                                <w:color w:val="auto"/>
                                <w:sz w:val="24"/>
                                <w:szCs w:val="24"/>
                              </w:rPr>
                              <w:t xml:space="preserve"> which may be </w:t>
                            </w:r>
                            <w:r w:rsidR="003A33A1">
                              <w:rPr>
                                <w:rFonts w:ascii="Times New Roman" w:hAnsi="Times New Roman"/>
                                <w:b w:val="0"/>
                                <w:bCs w:val="0"/>
                                <w:color w:val="auto"/>
                                <w:sz w:val="24"/>
                                <w:szCs w:val="24"/>
                              </w:rPr>
                              <w:t>compounded</w:t>
                            </w:r>
                            <w:r>
                              <w:rPr>
                                <w:rFonts w:ascii="Times New Roman" w:hAnsi="Times New Roman"/>
                                <w:b w:val="0"/>
                                <w:bCs w:val="0"/>
                                <w:color w:val="auto"/>
                                <w:sz w:val="24"/>
                                <w:szCs w:val="24"/>
                              </w:rPr>
                              <w:t xml:space="preserve"> by </w:t>
                            </w:r>
                            <w:r w:rsidR="003A33A1">
                              <w:rPr>
                                <w:rFonts w:ascii="Times New Roman" w:hAnsi="Times New Roman"/>
                                <w:b w:val="0"/>
                                <w:bCs w:val="0"/>
                                <w:color w:val="auto"/>
                                <w:sz w:val="24"/>
                                <w:szCs w:val="24"/>
                              </w:rPr>
                              <w:t xml:space="preserve">the rituals and/or </w:t>
                            </w:r>
                            <w:r>
                              <w:rPr>
                                <w:rFonts w:ascii="Times New Roman" w:hAnsi="Times New Roman"/>
                                <w:b w:val="0"/>
                                <w:bCs w:val="0"/>
                                <w:color w:val="auto"/>
                                <w:sz w:val="24"/>
                                <w:szCs w:val="24"/>
                              </w:rPr>
                              <w:t>expectatio</w:t>
                            </w:r>
                            <w:r w:rsidR="003A33A1">
                              <w:rPr>
                                <w:rFonts w:ascii="Times New Roman" w:hAnsi="Times New Roman"/>
                                <w:b w:val="0"/>
                                <w:bCs w:val="0"/>
                                <w:color w:val="auto"/>
                                <w:sz w:val="24"/>
                                <w:szCs w:val="24"/>
                              </w:rPr>
                              <w:t xml:space="preserve">ns of the holidays. </w:t>
                            </w:r>
                            <w:r w:rsidR="00506364">
                              <w:rPr>
                                <w:rFonts w:ascii="Times New Roman" w:hAnsi="Times New Roman"/>
                                <w:b w:val="0"/>
                                <w:bCs w:val="0"/>
                                <w:color w:val="auto"/>
                                <w:sz w:val="24"/>
                                <w:szCs w:val="24"/>
                              </w:rPr>
                              <w:t>Imagine being a child</w:t>
                            </w:r>
                            <w:r w:rsidR="007F7EFC">
                              <w:rPr>
                                <w:rFonts w:ascii="Times New Roman" w:hAnsi="Times New Roman"/>
                                <w:b w:val="0"/>
                                <w:bCs w:val="0"/>
                                <w:color w:val="auto"/>
                                <w:sz w:val="24"/>
                                <w:szCs w:val="24"/>
                              </w:rPr>
                              <w:t xml:space="preserve"> in the foster care system </w:t>
                            </w:r>
                            <w:r w:rsidR="00333479">
                              <w:rPr>
                                <w:rFonts w:ascii="Times New Roman" w:hAnsi="Times New Roman"/>
                                <w:b w:val="0"/>
                                <w:bCs w:val="0"/>
                                <w:color w:val="auto"/>
                                <w:sz w:val="24"/>
                                <w:szCs w:val="24"/>
                              </w:rPr>
                              <w:t>placed in</w:t>
                            </w:r>
                            <w:r w:rsidR="007F7EFC">
                              <w:rPr>
                                <w:rFonts w:ascii="Times New Roman" w:hAnsi="Times New Roman"/>
                                <w:b w:val="0"/>
                                <w:bCs w:val="0"/>
                                <w:color w:val="auto"/>
                                <w:sz w:val="24"/>
                                <w:szCs w:val="24"/>
                              </w:rPr>
                              <w:t xml:space="preserve"> a home around the holiday season who </w:t>
                            </w:r>
                            <w:r w:rsidR="00506364">
                              <w:rPr>
                                <w:rFonts w:ascii="Times New Roman" w:hAnsi="Times New Roman"/>
                                <w:b w:val="0"/>
                                <w:bCs w:val="0"/>
                                <w:color w:val="auto"/>
                                <w:sz w:val="24"/>
                                <w:szCs w:val="24"/>
                              </w:rPr>
                              <w:t>was</w:t>
                            </w:r>
                            <w:r w:rsidR="007F7EFC">
                              <w:rPr>
                                <w:rFonts w:ascii="Times New Roman" w:hAnsi="Times New Roman"/>
                                <w:b w:val="0"/>
                                <w:bCs w:val="0"/>
                                <w:color w:val="auto"/>
                                <w:sz w:val="24"/>
                                <w:szCs w:val="24"/>
                              </w:rPr>
                              <w:t xml:space="preserve"> not accounted for when the caregivers planned</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 xml:space="preserve">the </w:t>
                            </w:r>
                            <w:r w:rsidR="00506364">
                              <w:rPr>
                                <w:rFonts w:ascii="Times New Roman" w:hAnsi="Times New Roman"/>
                                <w:b w:val="0"/>
                                <w:bCs w:val="0"/>
                                <w:color w:val="auto"/>
                                <w:sz w:val="24"/>
                                <w:szCs w:val="24"/>
                              </w:rPr>
                              <w:t>festivities</w:t>
                            </w:r>
                            <w:r w:rsidR="003D5346">
                              <w:rPr>
                                <w:rFonts w:ascii="Times New Roman" w:hAnsi="Times New Roman"/>
                                <w:b w:val="0"/>
                                <w:bCs w:val="0"/>
                                <w:color w:val="auto"/>
                                <w:sz w:val="24"/>
                                <w:szCs w:val="24"/>
                              </w:rPr>
                              <w:t>,</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 xml:space="preserve">who </w:t>
                            </w:r>
                            <w:r w:rsidR="00506364">
                              <w:rPr>
                                <w:rFonts w:ascii="Times New Roman" w:hAnsi="Times New Roman"/>
                                <w:b w:val="0"/>
                                <w:bCs w:val="0"/>
                                <w:color w:val="auto"/>
                                <w:sz w:val="24"/>
                                <w:szCs w:val="24"/>
                              </w:rPr>
                              <w:t>had to</w:t>
                            </w:r>
                            <w:r w:rsidR="007F7EFC">
                              <w:rPr>
                                <w:rFonts w:ascii="Times New Roman" w:hAnsi="Times New Roman"/>
                                <w:b w:val="0"/>
                                <w:bCs w:val="0"/>
                                <w:color w:val="auto"/>
                                <w:sz w:val="24"/>
                                <w:szCs w:val="24"/>
                              </w:rPr>
                              <w:t xml:space="preserve"> watch</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other children receive presents</w:t>
                            </w:r>
                            <w:r w:rsidR="00333479">
                              <w:rPr>
                                <w:rFonts w:ascii="Times New Roman" w:hAnsi="Times New Roman"/>
                                <w:b w:val="0"/>
                                <w:bCs w:val="0"/>
                                <w:color w:val="auto"/>
                                <w:sz w:val="24"/>
                                <w:szCs w:val="24"/>
                              </w:rPr>
                              <w:t xml:space="preserve">? </w:t>
                            </w:r>
                            <w:r w:rsidR="003A33A1">
                              <w:rPr>
                                <w:rFonts w:ascii="Times New Roman" w:hAnsi="Times New Roman"/>
                                <w:b w:val="0"/>
                                <w:bCs w:val="0"/>
                                <w:color w:val="auto"/>
                                <w:sz w:val="24"/>
                                <w:szCs w:val="24"/>
                              </w:rPr>
                              <w:t>What brings joy to some, may cause anxiety and angst for others. How could we help all children experience the merriment of the holiday season throughout the year regardless of their situation? Parents and caregivers could create their own special occasions. It does not have to be a child’s birthday</w:t>
                            </w:r>
                            <w:r w:rsidR="00333479">
                              <w:rPr>
                                <w:rFonts w:ascii="Times New Roman" w:hAnsi="Times New Roman"/>
                                <w:b w:val="0"/>
                                <w:bCs w:val="0"/>
                                <w:color w:val="auto"/>
                                <w:sz w:val="24"/>
                                <w:szCs w:val="24"/>
                              </w:rPr>
                              <w:t xml:space="preserve">, Christmas, Thanksgiving, or an honor roll achievement </w:t>
                            </w:r>
                            <w:r w:rsidR="003A33A1">
                              <w:rPr>
                                <w:rFonts w:ascii="Times New Roman" w:hAnsi="Times New Roman"/>
                                <w:b w:val="0"/>
                                <w:bCs w:val="0"/>
                                <w:color w:val="auto"/>
                                <w:sz w:val="24"/>
                                <w:szCs w:val="24"/>
                              </w:rPr>
                              <w:t xml:space="preserve">to celebrate his or her specialness. </w:t>
                            </w:r>
                            <w:r w:rsidR="00BE4179">
                              <w:rPr>
                                <w:rFonts w:ascii="Times New Roman" w:hAnsi="Times New Roman"/>
                                <w:b w:val="0"/>
                                <w:bCs w:val="0"/>
                                <w:color w:val="auto"/>
                                <w:sz w:val="24"/>
                                <w:szCs w:val="24"/>
                              </w:rPr>
                              <w:t xml:space="preserve">Does </w:t>
                            </w:r>
                            <w:r w:rsidR="00506364">
                              <w:rPr>
                                <w:rFonts w:ascii="Times New Roman" w:hAnsi="Times New Roman"/>
                                <w:b w:val="0"/>
                                <w:bCs w:val="0"/>
                                <w:color w:val="auto"/>
                                <w:sz w:val="24"/>
                                <w:szCs w:val="24"/>
                              </w:rPr>
                              <w:t>the</w:t>
                            </w:r>
                            <w:r w:rsidR="00BE4179">
                              <w:rPr>
                                <w:rFonts w:ascii="Times New Roman" w:hAnsi="Times New Roman"/>
                                <w:b w:val="0"/>
                                <w:bCs w:val="0"/>
                                <w:color w:val="auto"/>
                                <w:sz w:val="24"/>
                                <w:szCs w:val="24"/>
                              </w:rPr>
                              <w:t xml:space="preserve"> child have a nice smile? Is he or she kind, helpful, attentive, neat, or possess any other notable quality? Celebrate it! Any </w:t>
                            </w:r>
                            <w:r w:rsidR="00333479">
                              <w:rPr>
                                <w:rFonts w:ascii="Times New Roman" w:hAnsi="Times New Roman"/>
                                <w:b w:val="0"/>
                                <w:bCs w:val="0"/>
                                <w:color w:val="auto"/>
                                <w:sz w:val="24"/>
                                <w:szCs w:val="24"/>
                              </w:rPr>
                              <w:t xml:space="preserve">time, of any </w:t>
                            </w:r>
                            <w:r w:rsidR="00BE4179">
                              <w:rPr>
                                <w:rFonts w:ascii="Times New Roman" w:hAnsi="Times New Roman"/>
                                <w:b w:val="0"/>
                                <w:bCs w:val="0"/>
                                <w:color w:val="auto"/>
                                <w:sz w:val="24"/>
                                <w:szCs w:val="24"/>
                              </w:rPr>
                              <w:t>day,</w:t>
                            </w:r>
                            <w:r w:rsidR="003D5346">
                              <w:rPr>
                                <w:rFonts w:ascii="Times New Roman" w:hAnsi="Times New Roman"/>
                                <w:b w:val="0"/>
                                <w:bCs w:val="0"/>
                                <w:color w:val="auto"/>
                                <w:sz w:val="24"/>
                                <w:szCs w:val="24"/>
                              </w:rPr>
                              <w:t xml:space="preserve"> </w:t>
                            </w:r>
                            <w:r w:rsidR="00BE4179">
                              <w:rPr>
                                <w:rFonts w:ascii="Times New Roman" w:hAnsi="Times New Roman"/>
                                <w:b w:val="0"/>
                                <w:bCs w:val="0"/>
                                <w:color w:val="auto"/>
                                <w:sz w:val="24"/>
                                <w:szCs w:val="24"/>
                              </w:rPr>
                              <w:t xml:space="preserve">week, </w:t>
                            </w:r>
                            <w:r w:rsidR="003D5346">
                              <w:rPr>
                                <w:rFonts w:ascii="Times New Roman" w:hAnsi="Times New Roman"/>
                                <w:b w:val="0"/>
                                <w:bCs w:val="0"/>
                                <w:color w:val="auto"/>
                                <w:sz w:val="24"/>
                                <w:szCs w:val="24"/>
                              </w:rPr>
                              <w:t>or</w:t>
                            </w:r>
                            <w:r w:rsidR="00BE4179">
                              <w:rPr>
                                <w:rFonts w:ascii="Times New Roman" w:hAnsi="Times New Roman"/>
                                <w:b w:val="0"/>
                                <w:bCs w:val="0"/>
                                <w:color w:val="auto"/>
                                <w:sz w:val="24"/>
                                <w:szCs w:val="24"/>
                              </w:rPr>
                              <w:t xml:space="preserve"> month! If parents and caregivers practice showing delight for their children for who they are, their special qualities</w:t>
                            </w:r>
                            <w:r w:rsidR="00333479">
                              <w:rPr>
                                <w:rFonts w:ascii="Times New Roman" w:hAnsi="Times New Roman"/>
                                <w:b w:val="0"/>
                                <w:bCs w:val="0"/>
                                <w:color w:val="auto"/>
                                <w:sz w:val="24"/>
                                <w:szCs w:val="24"/>
                              </w:rPr>
                              <w:t>,</w:t>
                            </w:r>
                            <w:r w:rsidR="00BE4179">
                              <w:rPr>
                                <w:rFonts w:ascii="Times New Roman" w:hAnsi="Times New Roman"/>
                                <w:b w:val="0"/>
                                <w:bCs w:val="0"/>
                                <w:color w:val="auto"/>
                                <w:sz w:val="24"/>
                                <w:szCs w:val="24"/>
                              </w:rPr>
                              <w:t xml:space="preserve"> and for the wonderful things they do, they will have a better sense of self-worth</w:t>
                            </w:r>
                            <w:r w:rsidR="00333479">
                              <w:rPr>
                                <w:rFonts w:ascii="Times New Roman" w:hAnsi="Times New Roman"/>
                                <w:b w:val="0"/>
                                <w:bCs w:val="0"/>
                                <w:color w:val="auto"/>
                                <w:sz w:val="24"/>
                                <w:szCs w:val="24"/>
                              </w:rPr>
                              <w:t>,</w:t>
                            </w:r>
                            <w:r w:rsidR="00BE4179">
                              <w:rPr>
                                <w:rFonts w:ascii="Times New Roman" w:hAnsi="Times New Roman"/>
                                <w:b w:val="0"/>
                                <w:bCs w:val="0"/>
                                <w:color w:val="auto"/>
                                <w:sz w:val="24"/>
                                <w:szCs w:val="24"/>
                              </w:rPr>
                              <w:t xml:space="preserve"> and the holidays won’t be so vital since they will not be the only times of year that children are </w:t>
                            </w:r>
                            <w:r w:rsidR="00333479">
                              <w:rPr>
                                <w:rFonts w:ascii="Times New Roman" w:hAnsi="Times New Roman"/>
                                <w:b w:val="0"/>
                                <w:bCs w:val="0"/>
                                <w:color w:val="auto"/>
                                <w:sz w:val="24"/>
                                <w:szCs w:val="24"/>
                              </w:rPr>
                              <w:t xml:space="preserve">fully </w:t>
                            </w:r>
                            <w:r w:rsidR="00BE4179">
                              <w:rPr>
                                <w:rFonts w:ascii="Times New Roman" w:hAnsi="Times New Roman"/>
                                <w:b w:val="0"/>
                                <w:bCs w:val="0"/>
                                <w:color w:val="auto"/>
                                <w:sz w:val="24"/>
                                <w:szCs w:val="24"/>
                              </w:rPr>
                              <w:t>included and shown appreciation.</w:t>
                            </w:r>
                            <w:r w:rsidR="00333479">
                              <w:rPr>
                                <w:rFonts w:ascii="Times New Roman" w:hAnsi="Times New Roman"/>
                                <w:b w:val="0"/>
                                <w:bCs w:val="0"/>
                                <w:color w:val="auto"/>
                                <w:sz w:val="24"/>
                                <w:szCs w:val="24"/>
                              </w:rPr>
                              <w:t xml:space="preserve"> Also, children love making parents and caregivers hand-made tokens of love, so in turn, parents and caregivers could do the same. It does not cost </w:t>
                            </w:r>
                            <w:r w:rsidR="00826DC7">
                              <w:rPr>
                                <w:rFonts w:ascii="Times New Roman" w:hAnsi="Times New Roman"/>
                                <w:b w:val="0"/>
                                <w:bCs w:val="0"/>
                                <w:color w:val="auto"/>
                                <w:sz w:val="24"/>
                                <w:szCs w:val="24"/>
                              </w:rPr>
                              <w:t xml:space="preserve">much </w:t>
                            </w:r>
                            <w:r w:rsidR="00333479">
                              <w:rPr>
                                <w:rFonts w:ascii="Times New Roman" w:hAnsi="Times New Roman"/>
                                <w:b w:val="0"/>
                                <w:bCs w:val="0"/>
                                <w:color w:val="auto"/>
                                <w:sz w:val="24"/>
                                <w:szCs w:val="24"/>
                              </w:rPr>
                              <w:t xml:space="preserve">to bring joy to </w:t>
                            </w:r>
                            <w:r w:rsidR="001660FB">
                              <w:rPr>
                                <w:rFonts w:ascii="Times New Roman" w:hAnsi="Times New Roman"/>
                                <w:b w:val="0"/>
                                <w:bCs w:val="0"/>
                                <w:color w:val="auto"/>
                                <w:sz w:val="24"/>
                                <w:szCs w:val="24"/>
                              </w:rPr>
                              <w:t>children,</w:t>
                            </w:r>
                            <w:r w:rsidR="00826DC7">
                              <w:rPr>
                                <w:rFonts w:ascii="Times New Roman" w:hAnsi="Times New Roman"/>
                                <w:b w:val="0"/>
                                <w:bCs w:val="0"/>
                                <w:color w:val="auto"/>
                                <w:sz w:val="24"/>
                                <w:szCs w:val="24"/>
                              </w:rPr>
                              <w:t xml:space="preserve"> and no special date is required</w:t>
                            </w:r>
                            <w:r w:rsidR="00333479">
                              <w:rPr>
                                <w:rFonts w:ascii="Times New Roman" w:hAnsi="Times New Roman"/>
                                <w:b w:val="0"/>
                                <w:bCs w:val="0"/>
                                <w:color w:val="auto"/>
                                <w:sz w:val="24"/>
                                <w:szCs w:val="24"/>
                              </w:rPr>
                              <w:t>! They are beautiful, accepting, tolerant, simple beings, who only want love and nurturing in return!</w:t>
                            </w:r>
                          </w:p>
                          <w:p w14:paraId="1F019A88" w14:textId="5A4F1041" w:rsidR="006C56D5" w:rsidRDefault="006C56D5" w:rsidP="00280AC6">
                            <w:pPr>
                              <w:pStyle w:val="msotitle2"/>
                              <w:widowControl w:val="0"/>
                              <w:spacing w:line="480" w:lineRule="auto"/>
                              <w:rPr>
                                <w:rFonts w:ascii="Times New Roman" w:hAnsi="Times New Roman"/>
                                <w:b w:val="0"/>
                                <w:bCs w:val="0"/>
                                <w:color w:val="auto"/>
                                <w:sz w:val="24"/>
                                <w:szCs w:val="24"/>
                              </w:rPr>
                            </w:pPr>
                            <w:hyperlink r:id="rId5" w:history="1">
                              <w:r w:rsidRPr="006C56D5">
                                <w:rPr>
                                  <w:rStyle w:val="Hyperlink"/>
                                  <w:rFonts w:ascii="Times New Roman" w:hAnsi="Times New Roman"/>
                                  <w:b w:val="0"/>
                                  <w:bCs w:val="0"/>
                                  <w:sz w:val="24"/>
                                  <w:szCs w:val="24"/>
                                </w:rPr>
                                <w:t>Mindful Merriment: Using the Holidays to Connect &amp; Grow</w:t>
                              </w:r>
                            </w:hyperlink>
                          </w:p>
                          <w:p w14:paraId="1D142FC9" w14:textId="72E67F95" w:rsidR="006C56D5" w:rsidRPr="00280AC6" w:rsidRDefault="00901D95" w:rsidP="00901D95">
                            <w:pPr>
                              <w:pStyle w:val="msotitle2"/>
                              <w:widowControl w:val="0"/>
                              <w:spacing w:line="480" w:lineRule="auto"/>
                              <w:rPr>
                                <w:rFonts w:ascii="Times New Roman" w:hAnsi="Times New Roman"/>
                                <w:b w:val="0"/>
                                <w:bCs w:val="0"/>
                                <w:color w:val="auto"/>
                                <w:sz w:val="24"/>
                                <w:szCs w:val="24"/>
                              </w:rPr>
                            </w:pPr>
                            <w:hyperlink r:id="rId6" w:history="1">
                              <w:r w:rsidRPr="00901D95">
                                <w:rPr>
                                  <w:rStyle w:val="Hyperlink"/>
                                  <w:rFonts w:ascii="Times New Roman" w:hAnsi="Times New Roman"/>
                                  <w:b w:val="0"/>
                                  <w:bCs w:val="0"/>
                                  <w:sz w:val="24"/>
                                  <w:szCs w:val="24"/>
                                </w:rPr>
                                <w:t>24 Ways to Make the Holidays Kid-Friendly - Child Mind Institute</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9813" id="Text Box 6" o:spid="_x0000_s1029" type="#_x0000_t202" style="position:absolute;margin-left:11.45pt;margin-top:30.6pt;width:510.5pt;height:667.4pt;z-index:25165824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" strokecolor="red" strokeweight="2.5pt" insetpen="t">
                <v:shadow color="#868686"/>
                <v:textbox inset="2.88pt,2.88pt,2.88pt,2.88pt">
                  <w:txbxContent>
                    <w:p w14:paraId="1074FD49" w14:textId="7CFAEFA3" w:rsidR="00280AC6" w:rsidRPr="007F7EFC" w:rsidRDefault="00280AC6" w:rsidP="00280AC6">
                      <w:pPr>
                        <w:pStyle w:val="msotitle2"/>
                        <w:widowControl w:val="0"/>
                        <w:spacing w:line="480" w:lineRule="auto"/>
                        <w:jc w:val="center"/>
                        <w:rPr>
                          <w:rFonts w:ascii="Times New Roman" w:hAnsi="Times New Roman"/>
                          <w:color w:val="auto"/>
                          <w:sz w:val="24"/>
                          <w:szCs w:val="24"/>
                        </w:rPr>
                      </w:pPr>
                      <w:r w:rsidRPr="007F7EFC">
                        <w:rPr>
                          <w:rFonts w:ascii="Times New Roman" w:hAnsi="Times New Roman"/>
                          <w:color w:val="auto"/>
                          <w:sz w:val="24"/>
                          <w:szCs w:val="24"/>
                        </w:rPr>
                        <w:t xml:space="preserve">Holiday Merriment for Children All Year </w:t>
                      </w:r>
                      <w:r w:rsidR="001660FB">
                        <w:rPr>
                          <w:rFonts w:ascii="Times New Roman" w:hAnsi="Times New Roman"/>
                          <w:color w:val="auto"/>
                          <w:sz w:val="24"/>
                          <w:szCs w:val="24"/>
                        </w:rPr>
                        <w:t>L</w:t>
                      </w:r>
                      <w:r w:rsidRPr="007F7EFC">
                        <w:rPr>
                          <w:rFonts w:ascii="Times New Roman" w:hAnsi="Times New Roman"/>
                          <w:color w:val="auto"/>
                          <w:sz w:val="24"/>
                          <w:szCs w:val="24"/>
                        </w:rPr>
                        <w:t>ong!</w:t>
                      </w:r>
                    </w:p>
                    <w:p w14:paraId="409F3B3A" w14:textId="1818428D" w:rsidR="00280AC6" w:rsidRDefault="00280AC6" w:rsidP="00280AC6">
                      <w:pPr>
                        <w:pStyle w:val="msotitle2"/>
                        <w:widowControl w:val="0"/>
                        <w:spacing w:line="480" w:lineRule="auto"/>
                        <w:rPr>
                          <w:rFonts w:ascii="Times New Roman" w:hAnsi="Times New Roman"/>
                          <w:b w:val="0"/>
                          <w:bCs w:val="0"/>
                          <w:color w:val="auto"/>
                          <w:sz w:val="24"/>
                          <w:szCs w:val="24"/>
                        </w:rPr>
                      </w:pPr>
                      <w:r w:rsidRPr="00280AC6">
                        <w:rPr>
                          <w:rFonts w:ascii="Times New Roman" w:hAnsi="Times New Roman"/>
                          <w:b w:val="0"/>
                          <w:bCs w:val="0"/>
                          <w:color w:val="auto"/>
                          <w:sz w:val="24"/>
                          <w:szCs w:val="24"/>
                        </w:rPr>
                        <w:t>The holiday season is something that many children look forward to. The reasons may vary, but some of the most prevalent are time off from school</w:t>
                      </w:r>
                      <w:r>
                        <w:rPr>
                          <w:rFonts w:ascii="Times New Roman" w:hAnsi="Times New Roman"/>
                          <w:b w:val="0"/>
                          <w:bCs w:val="0"/>
                          <w:color w:val="auto"/>
                          <w:sz w:val="24"/>
                          <w:szCs w:val="24"/>
                        </w:rPr>
                        <w:t xml:space="preserve">, specials or limited assignments, </w:t>
                      </w:r>
                      <w:r w:rsidRPr="00280AC6">
                        <w:rPr>
                          <w:rFonts w:ascii="Times New Roman" w:hAnsi="Times New Roman"/>
                          <w:b w:val="0"/>
                          <w:bCs w:val="0"/>
                          <w:color w:val="auto"/>
                          <w:sz w:val="24"/>
                          <w:szCs w:val="24"/>
                        </w:rPr>
                        <w:t xml:space="preserve">time spent with family, </w:t>
                      </w:r>
                      <w:r>
                        <w:rPr>
                          <w:rFonts w:ascii="Times New Roman" w:hAnsi="Times New Roman"/>
                          <w:b w:val="0"/>
                          <w:bCs w:val="0"/>
                          <w:color w:val="auto"/>
                          <w:sz w:val="24"/>
                          <w:szCs w:val="24"/>
                        </w:rPr>
                        <w:t>traditional</w:t>
                      </w:r>
                      <w:r w:rsidRPr="00280AC6">
                        <w:rPr>
                          <w:rFonts w:ascii="Times New Roman" w:hAnsi="Times New Roman"/>
                          <w:b w:val="0"/>
                          <w:bCs w:val="0"/>
                          <w:color w:val="auto"/>
                          <w:sz w:val="24"/>
                          <w:szCs w:val="24"/>
                        </w:rPr>
                        <w:t xml:space="preserve"> meals</w:t>
                      </w:r>
                      <w:r>
                        <w:rPr>
                          <w:rFonts w:ascii="Times New Roman" w:hAnsi="Times New Roman"/>
                          <w:b w:val="0"/>
                          <w:bCs w:val="0"/>
                          <w:color w:val="auto"/>
                          <w:sz w:val="24"/>
                          <w:szCs w:val="24"/>
                        </w:rPr>
                        <w:t xml:space="preserve"> with</w:t>
                      </w:r>
                      <w:r w:rsidRPr="00280AC6">
                        <w:rPr>
                          <w:rFonts w:ascii="Times New Roman" w:hAnsi="Times New Roman"/>
                          <w:b w:val="0"/>
                          <w:bCs w:val="0"/>
                          <w:color w:val="auto"/>
                          <w:sz w:val="24"/>
                          <w:szCs w:val="24"/>
                        </w:rPr>
                        <w:t xml:space="preserve"> treats and presents!</w:t>
                      </w:r>
                      <w:r>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However</w:t>
                      </w:r>
                      <w:r>
                        <w:rPr>
                          <w:rFonts w:ascii="Times New Roman" w:hAnsi="Times New Roman"/>
                          <w:b w:val="0"/>
                          <w:bCs w:val="0"/>
                          <w:color w:val="auto"/>
                          <w:sz w:val="24"/>
                          <w:szCs w:val="24"/>
                        </w:rPr>
                        <w:t xml:space="preserve">, not all children look forward to this time of year. There are many children who may be facing </w:t>
                      </w:r>
                      <w:r w:rsidR="00901D95">
                        <w:rPr>
                          <w:rFonts w:ascii="Times New Roman" w:hAnsi="Times New Roman"/>
                          <w:b w:val="0"/>
                          <w:bCs w:val="0"/>
                          <w:color w:val="auto"/>
                          <w:sz w:val="24"/>
                          <w:szCs w:val="24"/>
                        </w:rPr>
                        <w:t xml:space="preserve">poverty </w:t>
                      </w:r>
                      <w:r>
                        <w:rPr>
                          <w:rFonts w:ascii="Times New Roman" w:hAnsi="Times New Roman"/>
                          <w:b w:val="0"/>
                          <w:bCs w:val="0"/>
                          <w:color w:val="auto"/>
                          <w:sz w:val="24"/>
                          <w:szCs w:val="24"/>
                        </w:rPr>
                        <w:t xml:space="preserve">homelessness, </w:t>
                      </w:r>
                      <w:r w:rsidR="00901D95">
                        <w:rPr>
                          <w:rFonts w:ascii="Times New Roman" w:hAnsi="Times New Roman"/>
                          <w:b w:val="0"/>
                          <w:bCs w:val="0"/>
                          <w:color w:val="auto"/>
                          <w:sz w:val="24"/>
                          <w:szCs w:val="24"/>
                        </w:rPr>
                        <w:t xml:space="preserve">and </w:t>
                      </w:r>
                      <w:r>
                        <w:rPr>
                          <w:rFonts w:ascii="Times New Roman" w:hAnsi="Times New Roman"/>
                          <w:b w:val="0"/>
                          <w:bCs w:val="0"/>
                          <w:color w:val="auto"/>
                          <w:sz w:val="24"/>
                          <w:szCs w:val="24"/>
                        </w:rPr>
                        <w:t>food disparities</w:t>
                      </w:r>
                      <w:r w:rsidR="00901D95">
                        <w:rPr>
                          <w:rFonts w:ascii="Times New Roman" w:hAnsi="Times New Roman"/>
                          <w:b w:val="0"/>
                          <w:bCs w:val="0"/>
                          <w:color w:val="auto"/>
                          <w:sz w:val="24"/>
                          <w:szCs w:val="24"/>
                        </w:rPr>
                        <w:t>,</w:t>
                      </w:r>
                      <w:r>
                        <w:rPr>
                          <w:rFonts w:ascii="Times New Roman" w:hAnsi="Times New Roman"/>
                          <w:b w:val="0"/>
                          <w:bCs w:val="0"/>
                          <w:color w:val="auto"/>
                          <w:sz w:val="24"/>
                          <w:szCs w:val="24"/>
                        </w:rPr>
                        <w:t xml:space="preserve"> which may be </w:t>
                      </w:r>
                      <w:r w:rsidR="003A33A1">
                        <w:rPr>
                          <w:rFonts w:ascii="Times New Roman" w:hAnsi="Times New Roman"/>
                          <w:b w:val="0"/>
                          <w:bCs w:val="0"/>
                          <w:color w:val="auto"/>
                          <w:sz w:val="24"/>
                          <w:szCs w:val="24"/>
                        </w:rPr>
                        <w:t>compounded</w:t>
                      </w:r>
                      <w:r>
                        <w:rPr>
                          <w:rFonts w:ascii="Times New Roman" w:hAnsi="Times New Roman"/>
                          <w:b w:val="0"/>
                          <w:bCs w:val="0"/>
                          <w:color w:val="auto"/>
                          <w:sz w:val="24"/>
                          <w:szCs w:val="24"/>
                        </w:rPr>
                        <w:t xml:space="preserve"> by </w:t>
                      </w:r>
                      <w:r w:rsidR="003A33A1">
                        <w:rPr>
                          <w:rFonts w:ascii="Times New Roman" w:hAnsi="Times New Roman"/>
                          <w:b w:val="0"/>
                          <w:bCs w:val="0"/>
                          <w:color w:val="auto"/>
                          <w:sz w:val="24"/>
                          <w:szCs w:val="24"/>
                        </w:rPr>
                        <w:t xml:space="preserve">the rituals and/or </w:t>
                      </w:r>
                      <w:r>
                        <w:rPr>
                          <w:rFonts w:ascii="Times New Roman" w:hAnsi="Times New Roman"/>
                          <w:b w:val="0"/>
                          <w:bCs w:val="0"/>
                          <w:color w:val="auto"/>
                          <w:sz w:val="24"/>
                          <w:szCs w:val="24"/>
                        </w:rPr>
                        <w:t>expectatio</w:t>
                      </w:r>
                      <w:r w:rsidR="003A33A1">
                        <w:rPr>
                          <w:rFonts w:ascii="Times New Roman" w:hAnsi="Times New Roman"/>
                          <w:b w:val="0"/>
                          <w:bCs w:val="0"/>
                          <w:color w:val="auto"/>
                          <w:sz w:val="24"/>
                          <w:szCs w:val="24"/>
                        </w:rPr>
                        <w:t xml:space="preserve">ns of the holidays. </w:t>
                      </w:r>
                      <w:r w:rsidR="00506364">
                        <w:rPr>
                          <w:rFonts w:ascii="Times New Roman" w:hAnsi="Times New Roman"/>
                          <w:b w:val="0"/>
                          <w:bCs w:val="0"/>
                          <w:color w:val="auto"/>
                          <w:sz w:val="24"/>
                          <w:szCs w:val="24"/>
                        </w:rPr>
                        <w:t>Imagine being a child</w:t>
                      </w:r>
                      <w:r w:rsidR="007F7EFC">
                        <w:rPr>
                          <w:rFonts w:ascii="Times New Roman" w:hAnsi="Times New Roman"/>
                          <w:b w:val="0"/>
                          <w:bCs w:val="0"/>
                          <w:color w:val="auto"/>
                          <w:sz w:val="24"/>
                          <w:szCs w:val="24"/>
                        </w:rPr>
                        <w:t xml:space="preserve"> in the foster care system </w:t>
                      </w:r>
                      <w:r w:rsidR="00333479">
                        <w:rPr>
                          <w:rFonts w:ascii="Times New Roman" w:hAnsi="Times New Roman"/>
                          <w:b w:val="0"/>
                          <w:bCs w:val="0"/>
                          <w:color w:val="auto"/>
                          <w:sz w:val="24"/>
                          <w:szCs w:val="24"/>
                        </w:rPr>
                        <w:t>placed in</w:t>
                      </w:r>
                      <w:r w:rsidR="007F7EFC">
                        <w:rPr>
                          <w:rFonts w:ascii="Times New Roman" w:hAnsi="Times New Roman"/>
                          <w:b w:val="0"/>
                          <w:bCs w:val="0"/>
                          <w:color w:val="auto"/>
                          <w:sz w:val="24"/>
                          <w:szCs w:val="24"/>
                        </w:rPr>
                        <w:t xml:space="preserve"> a home around the holiday season who </w:t>
                      </w:r>
                      <w:r w:rsidR="00506364">
                        <w:rPr>
                          <w:rFonts w:ascii="Times New Roman" w:hAnsi="Times New Roman"/>
                          <w:b w:val="0"/>
                          <w:bCs w:val="0"/>
                          <w:color w:val="auto"/>
                          <w:sz w:val="24"/>
                          <w:szCs w:val="24"/>
                        </w:rPr>
                        <w:t>was</w:t>
                      </w:r>
                      <w:r w:rsidR="007F7EFC">
                        <w:rPr>
                          <w:rFonts w:ascii="Times New Roman" w:hAnsi="Times New Roman"/>
                          <w:b w:val="0"/>
                          <w:bCs w:val="0"/>
                          <w:color w:val="auto"/>
                          <w:sz w:val="24"/>
                          <w:szCs w:val="24"/>
                        </w:rPr>
                        <w:t xml:space="preserve"> not accounted for when the caregivers planned</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 xml:space="preserve">the </w:t>
                      </w:r>
                      <w:r w:rsidR="00506364">
                        <w:rPr>
                          <w:rFonts w:ascii="Times New Roman" w:hAnsi="Times New Roman"/>
                          <w:b w:val="0"/>
                          <w:bCs w:val="0"/>
                          <w:color w:val="auto"/>
                          <w:sz w:val="24"/>
                          <w:szCs w:val="24"/>
                        </w:rPr>
                        <w:t>festivities</w:t>
                      </w:r>
                      <w:r w:rsidR="003D5346">
                        <w:rPr>
                          <w:rFonts w:ascii="Times New Roman" w:hAnsi="Times New Roman"/>
                          <w:b w:val="0"/>
                          <w:bCs w:val="0"/>
                          <w:color w:val="auto"/>
                          <w:sz w:val="24"/>
                          <w:szCs w:val="24"/>
                        </w:rPr>
                        <w:t>,</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 xml:space="preserve">who </w:t>
                      </w:r>
                      <w:r w:rsidR="00506364">
                        <w:rPr>
                          <w:rFonts w:ascii="Times New Roman" w:hAnsi="Times New Roman"/>
                          <w:b w:val="0"/>
                          <w:bCs w:val="0"/>
                          <w:color w:val="auto"/>
                          <w:sz w:val="24"/>
                          <w:szCs w:val="24"/>
                        </w:rPr>
                        <w:t>had to</w:t>
                      </w:r>
                      <w:r w:rsidR="007F7EFC">
                        <w:rPr>
                          <w:rFonts w:ascii="Times New Roman" w:hAnsi="Times New Roman"/>
                          <w:b w:val="0"/>
                          <w:bCs w:val="0"/>
                          <w:color w:val="auto"/>
                          <w:sz w:val="24"/>
                          <w:szCs w:val="24"/>
                        </w:rPr>
                        <w:t xml:space="preserve"> watch</w:t>
                      </w:r>
                      <w:r w:rsidR="00506364">
                        <w:rPr>
                          <w:rFonts w:ascii="Times New Roman" w:hAnsi="Times New Roman"/>
                          <w:b w:val="0"/>
                          <w:bCs w:val="0"/>
                          <w:color w:val="auto"/>
                          <w:sz w:val="24"/>
                          <w:szCs w:val="24"/>
                        </w:rPr>
                        <w:t xml:space="preserve"> </w:t>
                      </w:r>
                      <w:r w:rsidR="007F7EFC">
                        <w:rPr>
                          <w:rFonts w:ascii="Times New Roman" w:hAnsi="Times New Roman"/>
                          <w:b w:val="0"/>
                          <w:bCs w:val="0"/>
                          <w:color w:val="auto"/>
                          <w:sz w:val="24"/>
                          <w:szCs w:val="24"/>
                        </w:rPr>
                        <w:t>other children receive presents</w:t>
                      </w:r>
                      <w:r w:rsidR="00333479">
                        <w:rPr>
                          <w:rFonts w:ascii="Times New Roman" w:hAnsi="Times New Roman"/>
                          <w:b w:val="0"/>
                          <w:bCs w:val="0"/>
                          <w:color w:val="auto"/>
                          <w:sz w:val="24"/>
                          <w:szCs w:val="24"/>
                        </w:rPr>
                        <w:t xml:space="preserve">? </w:t>
                      </w:r>
                      <w:r w:rsidR="003A33A1">
                        <w:rPr>
                          <w:rFonts w:ascii="Times New Roman" w:hAnsi="Times New Roman"/>
                          <w:b w:val="0"/>
                          <w:bCs w:val="0"/>
                          <w:color w:val="auto"/>
                          <w:sz w:val="24"/>
                          <w:szCs w:val="24"/>
                        </w:rPr>
                        <w:t>What brings joy to some, may cause anxiety and angst for others. How could we help all children experience the merriment of the holiday season throughout the year regardless of their situation? Parents and caregivers could create their own special occasions. It does not have to be a child’s birthday</w:t>
                      </w:r>
                      <w:r w:rsidR="00333479">
                        <w:rPr>
                          <w:rFonts w:ascii="Times New Roman" w:hAnsi="Times New Roman"/>
                          <w:b w:val="0"/>
                          <w:bCs w:val="0"/>
                          <w:color w:val="auto"/>
                          <w:sz w:val="24"/>
                          <w:szCs w:val="24"/>
                        </w:rPr>
                        <w:t xml:space="preserve">, Christmas, Thanksgiving, or an honor roll achievement </w:t>
                      </w:r>
                      <w:r w:rsidR="003A33A1">
                        <w:rPr>
                          <w:rFonts w:ascii="Times New Roman" w:hAnsi="Times New Roman"/>
                          <w:b w:val="0"/>
                          <w:bCs w:val="0"/>
                          <w:color w:val="auto"/>
                          <w:sz w:val="24"/>
                          <w:szCs w:val="24"/>
                        </w:rPr>
                        <w:t xml:space="preserve">to celebrate his or her specialness. </w:t>
                      </w:r>
                      <w:r w:rsidR="00BE4179">
                        <w:rPr>
                          <w:rFonts w:ascii="Times New Roman" w:hAnsi="Times New Roman"/>
                          <w:b w:val="0"/>
                          <w:bCs w:val="0"/>
                          <w:color w:val="auto"/>
                          <w:sz w:val="24"/>
                          <w:szCs w:val="24"/>
                        </w:rPr>
                        <w:t xml:space="preserve">Does </w:t>
                      </w:r>
                      <w:r w:rsidR="00506364">
                        <w:rPr>
                          <w:rFonts w:ascii="Times New Roman" w:hAnsi="Times New Roman"/>
                          <w:b w:val="0"/>
                          <w:bCs w:val="0"/>
                          <w:color w:val="auto"/>
                          <w:sz w:val="24"/>
                          <w:szCs w:val="24"/>
                        </w:rPr>
                        <w:t>the</w:t>
                      </w:r>
                      <w:r w:rsidR="00BE4179">
                        <w:rPr>
                          <w:rFonts w:ascii="Times New Roman" w:hAnsi="Times New Roman"/>
                          <w:b w:val="0"/>
                          <w:bCs w:val="0"/>
                          <w:color w:val="auto"/>
                          <w:sz w:val="24"/>
                          <w:szCs w:val="24"/>
                        </w:rPr>
                        <w:t xml:space="preserve"> child have a nice smile? Is he or she kind, helpful, attentive, neat, or possess any other notable quality? Celebrate it! Any </w:t>
                      </w:r>
                      <w:r w:rsidR="00333479">
                        <w:rPr>
                          <w:rFonts w:ascii="Times New Roman" w:hAnsi="Times New Roman"/>
                          <w:b w:val="0"/>
                          <w:bCs w:val="0"/>
                          <w:color w:val="auto"/>
                          <w:sz w:val="24"/>
                          <w:szCs w:val="24"/>
                        </w:rPr>
                        <w:t xml:space="preserve">time, of any </w:t>
                      </w:r>
                      <w:r w:rsidR="00BE4179">
                        <w:rPr>
                          <w:rFonts w:ascii="Times New Roman" w:hAnsi="Times New Roman"/>
                          <w:b w:val="0"/>
                          <w:bCs w:val="0"/>
                          <w:color w:val="auto"/>
                          <w:sz w:val="24"/>
                          <w:szCs w:val="24"/>
                        </w:rPr>
                        <w:t>day,</w:t>
                      </w:r>
                      <w:r w:rsidR="003D5346">
                        <w:rPr>
                          <w:rFonts w:ascii="Times New Roman" w:hAnsi="Times New Roman"/>
                          <w:b w:val="0"/>
                          <w:bCs w:val="0"/>
                          <w:color w:val="auto"/>
                          <w:sz w:val="24"/>
                          <w:szCs w:val="24"/>
                        </w:rPr>
                        <w:t xml:space="preserve"> </w:t>
                      </w:r>
                      <w:r w:rsidR="00BE4179">
                        <w:rPr>
                          <w:rFonts w:ascii="Times New Roman" w:hAnsi="Times New Roman"/>
                          <w:b w:val="0"/>
                          <w:bCs w:val="0"/>
                          <w:color w:val="auto"/>
                          <w:sz w:val="24"/>
                          <w:szCs w:val="24"/>
                        </w:rPr>
                        <w:t xml:space="preserve">week, </w:t>
                      </w:r>
                      <w:r w:rsidR="003D5346">
                        <w:rPr>
                          <w:rFonts w:ascii="Times New Roman" w:hAnsi="Times New Roman"/>
                          <w:b w:val="0"/>
                          <w:bCs w:val="0"/>
                          <w:color w:val="auto"/>
                          <w:sz w:val="24"/>
                          <w:szCs w:val="24"/>
                        </w:rPr>
                        <w:t>or</w:t>
                      </w:r>
                      <w:r w:rsidR="00BE4179">
                        <w:rPr>
                          <w:rFonts w:ascii="Times New Roman" w:hAnsi="Times New Roman"/>
                          <w:b w:val="0"/>
                          <w:bCs w:val="0"/>
                          <w:color w:val="auto"/>
                          <w:sz w:val="24"/>
                          <w:szCs w:val="24"/>
                        </w:rPr>
                        <w:t xml:space="preserve"> month! If parents and caregivers practice showing delight for their children for who they are, their special qualities</w:t>
                      </w:r>
                      <w:r w:rsidR="00333479">
                        <w:rPr>
                          <w:rFonts w:ascii="Times New Roman" w:hAnsi="Times New Roman"/>
                          <w:b w:val="0"/>
                          <w:bCs w:val="0"/>
                          <w:color w:val="auto"/>
                          <w:sz w:val="24"/>
                          <w:szCs w:val="24"/>
                        </w:rPr>
                        <w:t>,</w:t>
                      </w:r>
                      <w:r w:rsidR="00BE4179">
                        <w:rPr>
                          <w:rFonts w:ascii="Times New Roman" w:hAnsi="Times New Roman"/>
                          <w:b w:val="0"/>
                          <w:bCs w:val="0"/>
                          <w:color w:val="auto"/>
                          <w:sz w:val="24"/>
                          <w:szCs w:val="24"/>
                        </w:rPr>
                        <w:t xml:space="preserve"> and for the wonderful things they do, they will have a better sense of self-worth</w:t>
                      </w:r>
                      <w:r w:rsidR="00333479">
                        <w:rPr>
                          <w:rFonts w:ascii="Times New Roman" w:hAnsi="Times New Roman"/>
                          <w:b w:val="0"/>
                          <w:bCs w:val="0"/>
                          <w:color w:val="auto"/>
                          <w:sz w:val="24"/>
                          <w:szCs w:val="24"/>
                        </w:rPr>
                        <w:t>,</w:t>
                      </w:r>
                      <w:r w:rsidR="00BE4179">
                        <w:rPr>
                          <w:rFonts w:ascii="Times New Roman" w:hAnsi="Times New Roman"/>
                          <w:b w:val="0"/>
                          <w:bCs w:val="0"/>
                          <w:color w:val="auto"/>
                          <w:sz w:val="24"/>
                          <w:szCs w:val="24"/>
                        </w:rPr>
                        <w:t xml:space="preserve"> and the holidays won’t be so vital since they will not be the only times of year that children are </w:t>
                      </w:r>
                      <w:r w:rsidR="00333479">
                        <w:rPr>
                          <w:rFonts w:ascii="Times New Roman" w:hAnsi="Times New Roman"/>
                          <w:b w:val="0"/>
                          <w:bCs w:val="0"/>
                          <w:color w:val="auto"/>
                          <w:sz w:val="24"/>
                          <w:szCs w:val="24"/>
                        </w:rPr>
                        <w:t xml:space="preserve">fully </w:t>
                      </w:r>
                      <w:r w:rsidR="00BE4179">
                        <w:rPr>
                          <w:rFonts w:ascii="Times New Roman" w:hAnsi="Times New Roman"/>
                          <w:b w:val="0"/>
                          <w:bCs w:val="0"/>
                          <w:color w:val="auto"/>
                          <w:sz w:val="24"/>
                          <w:szCs w:val="24"/>
                        </w:rPr>
                        <w:t>included and shown appreciation.</w:t>
                      </w:r>
                      <w:r w:rsidR="00333479">
                        <w:rPr>
                          <w:rFonts w:ascii="Times New Roman" w:hAnsi="Times New Roman"/>
                          <w:b w:val="0"/>
                          <w:bCs w:val="0"/>
                          <w:color w:val="auto"/>
                          <w:sz w:val="24"/>
                          <w:szCs w:val="24"/>
                        </w:rPr>
                        <w:t xml:space="preserve"> Also, children love making parents and caregivers hand-made tokens of love, so in turn, parents and caregivers could do the same. It does not cost </w:t>
                      </w:r>
                      <w:r w:rsidR="00826DC7">
                        <w:rPr>
                          <w:rFonts w:ascii="Times New Roman" w:hAnsi="Times New Roman"/>
                          <w:b w:val="0"/>
                          <w:bCs w:val="0"/>
                          <w:color w:val="auto"/>
                          <w:sz w:val="24"/>
                          <w:szCs w:val="24"/>
                        </w:rPr>
                        <w:t xml:space="preserve">much </w:t>
                      </w:r>
                      <w:r w:rsidR="00333479">
                        <w:rPr>
                          <w:rFonts w:ascii="Times New Roman" w:hAnsi="Times New Roman"/>
                          <w:b w:val="0"/>
                          <w:bCs w:val="0"/>
                          <w:color w:val="auto"/>
                          <w:sz w:val="24"/>
                          <w:szCs w:val="24"/>
                        </w:rPr>
                        <w:t xml:space="preserve">to bring joy to </w:t>
                      </w:r>
                      <w:r w:rsidR="001660FB">
                        <w:rPr>
                          <w:rFonts w:ascii="Times New Roman" w:hAnsi="Times New Roman"/>
                          <w:b w:val="0"/>
                          <w:bCs w:val="0"/>
                          <w:color w:val="auto"/>
                          <w:sz w:val="24"/>
                          <w:szCs w:val="24"/>
                        </w:rPr>
                        <w:t>children,</w:t>
                      </w:r>
                      <w:r w:rsidR="00826DC7">
                        <w:rPr>
                          <w:rFonts w:ascii="Times New Roman" w:hAnsi="Times New Roman"/>
                          <w:b w:val="0"/>
                          <w:bCs w:val="0"/>
                          <w:color w:val="auto"/>
                          <w:sz w:val="24"/>
                          <w:szCs w:val="24"/>
                        </w:rPr>
                        <w:t xml:space="preserve"> and no special date is required</w:t>
                      </w:r>
                      <w:r w:rsidR="00333479">
                        <w:rPr>
                          <w:rFonts w:ascii="Times New Roman" w:hAnsi="Times New Roman"/>
                          <w:b w:val="0"/>
                          <w:bCs w:val="0"/>
                          <w:color w:val="auto"/>
                          <w:sz w:val="24"/>
                          <w:szCs w:val="24"/>
                        </w:rPr>
                        <w:t>! They are beautiful, accepting, tolerant, simple beings, who only want love and nurturing in return!</w:t>
                      </w:r>
                    </w:p>
                    <w:p w14:paraId="1F019A88" w14:textId="5A4F1041" w:rsidR="006C56D5" w:rsidRDefault="006C56D5" w:rsidP="00280AC6">
                      <w:pPr>
                        <w:pStyle w:val="msotitle2"/>
                        <w:widowControl w:val="0"/>
                        <w:spacing w:line="480" w:lineRule="auto"/>
                        <w:rPr>
                          <w:rFonts w:ascii="Times New Roman" w:hAnsi="Times New Roman"/>
                          <w:b w:val="0"/>
                          <w:bCs w:val="0"/>
                          <w:color w:val="auto"/>
                          <w:sz w:val="24"/>
                          <w:szCs w:val="24"/>
                        </w:rPr>
                      </w:pPr>
                      <w:hyperlink r:id="rId7" w:history="1">
                        <w:r w:rsidRPr="006C56D5">
                          <w:rPr>
                            <w:rStyle w:val="Hyperlink"/>
                            <w:rFonts w:ascii="Times New Roman" w:hAnsi="Times New Roman"/>
                            <w:b w:val="0"/>
                            <w:bCs w:val="0"/>
                            <w:sz w:val="24"/>
                            <w:szCs w:val="24"/>
                          </w:rPr>
                          <w:t>Mindful Merriment: Using the Holidays to Connect &amp; Grow</w:t>
                        </w:r>
                      </w:hyperlink>
                    </w:p>
                    <w:p w14:paraId="1D142FC9" w14:textId="72E67F95" w:rsidR="006C56D5" w:rsidRPr="00280AC6" w:rsidRDefault="00901D95" w:rsidP="00901D95">
                      <w:pPr>
                        <w:pStyle w:val="msotitle2"/>
                        <w:widowControl w:val="0"/>
                        <w:spacing w:line="480" w:lineRule="auto"/>
                        <w:rPr>
                          <w:rFonts w:ascii="Times New Roman" w:hAnsi="Times New Roman"/>
                          <w:b w:val="0"/>
                          <w:bCs w:val="0"/>
                          <w:color w:val="auto"/>
                          <w:sz w:val="24"/>
                          <w:szCs w:val="24"/>
                        </w:rPr>
                      </w:pPr>
                      <w:hyperlink r:id="rId8" w:history="1">
                        <w:r w:rsidRPr="00901D95">
                          <w:rPr>
                            <w:rStyle w:val="Hyperlink"/>
                            <w:rFonts w:ascii="Times New Roman" w:hAnsi="Times New Roman"/>
                            <w:b w:val="0"/>
                            <w:bCs w:val="0"/>
                            <w:sz w:val="24"/>
                            <w:szCs w:val="24"/>
                          </w:rPr>
                          <w:t>24 Ways to Make the Holidays Kid-Friendly - Child Mind Institute</w:t>
                        </w:r>
                      </w:hyperlink>
                    </w:p>
                  </w:txbxContent>
                </v:textbox>
                <w10:wrap anchorx="margin"/>
              </v:shape>
            </w:pict>
          </mc:Fallback>
        </mc:AlternateContent>
      </w:r>
      <w:r w:rsidR="00574F1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6" behindDoc="0" locked="0" layoutInCell="1" allowOverlap="1" wp14:anchorId="6327E539" wp14:editId="4479F704">
                <wp:simplePos x="0" y="0"/>
                <wp:positionH relativeFrom="column">
                  <wp:posOffset>290195</wp:posOffset>
                </wp:positionH>
                <wp:positionV relativeFrom="paragraph">
                  <wp:posOffset>-643890</wp:posOffset>
                </wp:positionV>
                <wp:extent cx="6165850" cy="674370"/>
                <wp:effectExtent l="3175" t="1270" r="317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674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91B924"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Tiny BITs (Better informed Together) </w:t>
                            </w:r>
                          </w:p>
                          <w:p w14:paraId="4D78501A"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For Families With Young Children</w:t>
                            </w:r>
                          </w:p>
                          <w:p w14:paraId="1BA5CDDD" w14:textId="77777777" w:rsidR="00167C11" w:rsidRDefault="00167C11" w:rsidP="00167C11">
                            <w:pPr>
                              <w:pStyle w:val="msotitle2"/>
                              <w:widowControl w:val="0"/>
                              <w:jc w:val="center"/>
                              <w:rPr>
                                <w:color w:val="000000"/>
                                <w:sz w:val="46"/>
                                <w:szCs w:val="46"/>
                                <w14:textOutline w14:w="1905" w14:cap="rnd" w14:cmpd="sng" w14:algn="ctr">
                                  <w14:solidFill>
                                    <w14:srgbClr w14:val="FFFFFF"/>
                                  </w14:solidFill>
                                  <w14:prstDash w14:val="solid"/>
                                  <w14:bevel/>
                                </w14:textOutline>
                                <w14:ligatures w14:val="none"/>
                              </w:rPr>
                            </w:pPr>
                            <w:r>
                              <w:rPr>
                                <w:color w:val="000000"/>
                                <w:sz w:val="46"/>
                                <w:szCs w:val="46"/>
                                <w14:textOutline w14:w="1905" w14:cap="rnd" w14:cmpd="sng" w14:algn="ctr">
                                  <w14:solidFill>
                                    <w14:srgbClr w14:val="FFFFFF"/>
                                  </w14:solidFill>
                                  <w14:prstDash w14:val="solid"/>
                                  <w14:bevel/>
                                </w14:textOutline>
                                <w14:ligatures w14:val="none"/>
                              </w:rPr>
                              <w:t> </w:t>
                            </w:r>
                          </w:p>
                        </w:txbxContent>
                      </wps:txbx>
                      <wps:bodyPr rot="0" vert="horz" wrap="square" lIns="27432"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E539" id="Text Box 7" o:spid="_x0000_s1030" type="#_x0000_t202" style="position:absolute;margin-left:22.85pt;margin-top:-50.7pt;width:485.5pt;height:53.1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" filled="f" stroked="f" strokecolor="black [0]" strokeweight="0" insetpen="t">
                <v:textbox inset="2.16pt,0,2.85pt,0">
                  <w:txbxContent>
                    <w:p w14:paraId="0C91B924"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Tiny BITs (Better informed Together) </w:t>
                      </w:r>
                    </w:p>
                    <w:p w14:paraId="4D78501A"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For Families With Young Children</w:t>
                      </w:r>
                    </w:p>
                    <w:p w14:paraId="1BA5CDDD" w14:textId="77777777" w:rsidR="00167C11" w:rsidRDefault="00167C11" w:rsidP="00167C11">
                      <w:pPr>
                        <w:pStyle w:val="msotitle2"/>
                        <w:widowControl w:val="0"/>
                        <w:jc w:val="center"/>
                        <w:rPr>
                          <w:color w:val="000000"/>
                          <w:sz w:val="46"/>
                          <w:szCs w:val="46"/>
                          <w14:textOutline w14:w="1905" w14:cap="rnd" w14:cmpd="sng" w14:algn="ctr">
                            <w14:solidFill>
                              <w14:srgbClr w14:val="FFFFFF"/>
                            </w14:solidFill>
                            <w14:prstDash w14:val="solid"/>
                            <w14:bevel/>
                          </w14:textOutline>
                          <w14:ligatures w14:val="none"/>
                        </w:rPr>
                      </w:pPr>
                      <w:r>
                        <w:rPr>
                          <w:color w:val="000000"/>
                          <w:sz w:val="46"/>
                          <w:szCs w:val="46"/>
                          <w14:textOutline w14:w="1905" w14:cap="rnd" w14:cmpd="sng" w14:algn="ctr">
                            <w14:solidFill>
                              <w14:srgbClr w14:val="FFFFFF"/>
                            </w14:solidFill>
                            <w14:prstDash w14:val="solid"/>
                            <w14:bevel/>
                          </w14:textOutline>
                          <w14:ligatures w14:val="none"/>
                        </w:rPr>
                        <w:t> </w:t>
                      </w:r>
                    </w:p>
                  </w:txbxContent>
                </v:textbox>
              </v:shape>
            </w:pict>
          </mc:Fallback>
        </mc:AlternateContent>
      </w:r>
      <w:r w:rsidR="00167C11">
        <w:rPr>
          <w:rFonts w:ascii="Times New Roman" w:hAnsi="Times New Roman" w:cs="Times New Roman"/>
          <w:noProof/>
          <w:sz w:val="24"/>
          <w:szCs w:val="24"/>
        </w:rPr>
        <w:drawing>
          <wp:anchor distT="36576" distB="36576" distL="36576" distR="36576" simplePos="0" relativeHeight="251658243" behindDoc="0" locked="0" layoutInCell="1" allowOverlap="1" wp14:anchorId="1528096B" wp14:editId="0DEEB7DB">
            <wp:simplePos x="0" y="0"/>
            <wp:positionH relativeFrom="column">
              <wp:posOffset>-2318656</wp:posOffset>
            </wp:positionH>
            <wp:positionV relativeFrom="paragraph">
              <wp:posOffset>2243001</wp:posOffset>
            </wp:positionV>
            <wp:extent cx="4049395" cy="848995"/>
            <wp:effectExtent l="0" t="0" r="825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049395" cy="848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C11">
        <w:rPr>
          <w:rFonts w:ascii="Times New Roman" w:hAnsi="Times New Roman" w:cs="Times New Roman"/>
          <w:noProof/>
          <w:sz w:val="24"/>
          <w:szCs w:val="24"/>
        </w:rPr>
        <w:drawing>
          <wp:anchor distT="36576" distB="36576" distL="36576" distR="36576" simplePos="0" relativeHeight="251658244" behindDoc="0" locked="0" layoutInCell="1" allowOverlap="1" wp14:anchorId="090CF9EF" wp14:editId="75BDD058">
            <wp:simplePos x="0" y="0"/>
            <wp:positionH relativeFrom="column">
              <wp:posOffset>-2296795</wp:posOffset>
            </wp:positionH>
            <wp:positionV relativeFrom="paragraph">
              <wp:posOffset>6256202</wp:posOffset>
            </wp:positionV>
            <wp:extent cx="4049395" cy="848995"/>
            <wp:effectExtent l="0" t="0" r="825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049395" cy="848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C11">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69719212" wp14:editId="54A1FAB3">
                <wp:simplePos x="0" y="0"/>
                <wp:positionH relativeFrom="column">
                  <wp:posOffset>-725714</wp:posOffset>
                </wp:positionH>
                <wp:positionV relativeFrom="paragraph">
                  <wp:posOffset>-696686</wp:posOffset>
                </wp:positionV>
                <wp:extent cx="866140" cy="10560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1056005"/>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E4D0" id="Rectangle 1" o:spid="_x0000_s1026" style="position:absolute;margin-left:-57.15pt;margin-top:-54.85pt;width:68.2pt;height:8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" fillcolor="yellow" stroked="f" strokecolor="black [0]" insetpen="t">
                <v:shadow color="white"/>
                <v:textbox inset="2.88pt,2.88pt,2.88pt,2.88pt"/>
              </v:rect>
            </w:pict>
          </mc:Fallback>
        </mc:AlternateContent>
      </w:r>
    </w:p>
    <w:sectPr w:rsidR="00167C11" w:rsidRPr="00167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194E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3939439" o:spid="_x0000_i1026" type="#_x0000_t75" style="width:11.4pt;height:11.4pt;visibility:visible;mso-wrap-style:square" o:bullet="t">
        <v:imagedata r:id="rId1" o:title=""/>
      </v:shape>
    </w:pict>
  </w:numPicBullet>
  <w:abstractNum w:abstractNumId="0" w15:restartNumberingAfterBreak="0">
    <w:nsid w:val="04B25597"/>
    <w:multiLevelType w:val="hybridMultilevel"/>
    <w:tmpl w:val="C976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0BB6"/>
    <w:multiLevelType w:val="multilevel"/>
    <w:tmpl w:val="0AA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6ED7"/>
    <w:multiLevelType w:val="hybridMultilevel"/>
    <w:tmpl w:val="0ACA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042B"/>
    <w:multiLevelType w:val="hybridMultilevel"/>
    <w:tmpl w:val="990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2561F"/>
    <w:multiLevelType w:val="hybridMultilevel"/>
    <w:tmpl w:val="506E0700"/>
    <w:lvl w:ilvl="0" w:tplc="CFDCE6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34721"/>
    <w:multiLevelType w:val="hybridMultilevel"/>
    <w:tmpl w:val="DF7A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B483D"/>
    <w:multiLevelType w:val="hybridMultilevel"/>
    <w:tmpl w:val="B40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B7EDD"/>
    <w:multiLevelType w:val="hybridMultilevel"/>
    <w:tmpl w:val="74B6E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7441C"/>
    <w:multiLevelType w:val="multilevel"/>
    <w:tmpl w:val="62F6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15356"/>
    <w:multiLevelType w:val="hybridMultilevel"/>
    <w:tmpl w:val="8B26AE8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246838"/>
    <w:multiLevelType w:val="multilevel"/>
    <w:tmpl w:val="157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1942"/>
    <w:multiLevelType w:val="hybridMultilevel"/>
    <w:tmpl w:val="5F8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D75AA"/>
    <w:multiLevelType w:val="multilevel"/>
    <w:tmpl w:val="BBE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00A2E"/>
    <w:multiLevelType w:val="hybridMultilevel"/>
    <w:tmpl w:val="5DCC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476BA"/>
    <w:multiLevelType w:val="hybridMultilevel"/>
    <w:tmpl w:val="596E2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913489"/>
    <w:multiLevelType w:val="hybridMultilevel"/>
    <w:tmpl w:val="64C65F24"/>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444523"/>
    <w:multiLevelType w:val="hybridMultilevel"/>
    <w:tmpl w:val="1F68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737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273535">
    <w:abstractNumId w:val="14"/>
  </w:num>
  <w:num w:numId="3" w16cid:durableId="1102914226">
    <w:abstractNumId w:val="15"/>
  </w:num>
  <w:num w:numId="4" w16cid:durableId="1698651869">
    <w:abstractNumId w:val="2"/>
  </w:num>
  <w:num w:numId="5" w16cid:durableId="148252248">
    <w:abstractNumId w:val="6"/>
  </w:num>
  <w:num w:numId="6" w16cid:durableId="313460591">
    <w:abstractNumId w:val="5"/>
  </w:num>
  <w:num w:numId="7" w16cid:durableId="1899629264">
    <w:abstractNumId w:val="13"/>
  </w:num>
  <w:num w:numId="8" w16cid:durableId="1707874060">
    <w:abstractNumId w:val="11"/>
  </w:num>
  <w:num w:numId="9" w16cid:durableId="110437243">
    <w:abstractNumId w:val="0"/>
  </w:num>
  <w:num w:numId="10" w16cid:durableId="1586501508">
    <w:abstractNumId w:val="7"/>
  </w:num>
  <w:num w:numId="11" w16cid:durableId="1287465892">
    <w:abstractNumId w:val="16"/>
  </w:num>
  <w:num w:numId="12" w16cid:durableId="868488929">
    <w:abstractNumId w:val="9"/>
  </w:num>
  <w:num w:numId="13" w16cid:durableId="1047604292">
    <w:abstractNumId w:val="4"/>
  </w:num>
  <w:num w:numId="14" w16cid:durableId="314263548">
    <w:abstractNumId w:val="3"/>
  </w:num>
  <w:num w:numId="15" w16cid:durableId="488525218">
    <w:abstractNumId w:val="12"/>
  </w:num>
  <w:num w:numId="16" w16cid:durableId="2130321240">
    <w:abstractNumId w:val="10"/>
  </w:num>
  <w:num w:numId="17" w16cid:durableId="1794134459">
    <w:abstractNumId w:val="1"/>
  </w:num>
  <w:num w:numId="18" w16cid:durableId="1146700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11"/>
    <w:rsid w:val="00002D60"/>
    <w:rsid w:val="00014879"/>
    <w:rsid w:val="00016C43"/>
    <w:rsid w:val="0002004A"/>
    <w:rsid w:val="0002237A"/>
    <w:rsid w:val="00025E66"/>
    <w:rsid w:val="00042B31"/>
    <w:rsid w:val="00053F4C"/>
    <w:rsid w:val="00056A99"/>
    <w:rsid w:val="00066BB6"/>
    <w:rsid w:val="0007381A"/>
    <w:rsid w:val="00076275"/>
    <w:rsid w:val="00082F21"/>
    <w:rsid w:val="00083C47"/>
    <w:rsid w:val="00095DEC"/>
    <w:rsid w:val="0009622A"/>
    <w:rsid w:val="000A6B83"/>
    <w:rsid w:val="000B684A"/>
    <w:rsid w:val="000C6F9B"/>
    <w:rsid w:val="000E07D2"/>
    <w:rsid w:val="00110721"/>
    <w:rsid w:val="001208E2"/>
    <w:rsid w:val="001327B9"/>
    <w:rsid w:val="00133321"/>
    <w:rsid w:val="0013456F"/>
    <w:rsid w:val="0013669E"/>
    <w:rsid w:val="001425E6"/>
    <w:rsid w:val="00146726"/>
    <w:rsid w:val="0015118E"/>
    <w:rsid w:val="00153BC3"/>
    <w:rsid w:val="00154154"/>
    <w:rsid w:val="00154722"/>
    <w:rsid w:val="00160F77"/>
    <w:rsid w:val="0016322E"/>
    <w:rsid w:val="00163DAA"/>
    <w:rsid w:val="001660FB"/>
    <w:rsid w:val="00167C11"/>
    <w:rsid w:val="0017031E"/>
    <w:rsid w:val="00173FA6"/>
    <w:rsid w:val="00175508"/>
    <w:rsid w:val="0018000B"/>
    <w:rsid w:val="00190BE5"/>
    <w:rsid w:val="001961EE"/>
    <w:rsid w:val="001A0085"/>
    <w:rsid w:val="001A0252"/>
    <w:rsid w:val="001A1E61"/>
    <w:rsid w:val="001A2730"/>
    <w:rsid w:val="001A5754"/>
    <w:rsid w:val="001B5B53"/>
    <w:rsid w:val="001B7168"/>
    <w:rsid w:val="001D1282"/>
    <w:rsid w:val="001D4C7A"/>
    <w:rsid w:val="001E0470"/>
    <w:rsid w:val="001F188E"/>
    <w:rsid w:val="001F6239"/>
    <w:rsid w:val="001F6E77"/>
    <w:rsid w:val="00204153"/>
    <w:rsid w:val="002045A7"/>
    <w:rsid w:val="0022292A"/>
    <w:rsid w:val="00223318"/>
    <w:rsid w:val="002233AF"/>
    <w:rsid w:val="00232E73"/>
    <w:rsid w:val="002373A8"/>
    <w:rsid w:val="002409B6"/>
    <w:rsid w:val="00245FC5"/>
    <w:rsid w:val="002460A0"/>
    <w:rsid w:val="00262DCA"/>
    <w:rsid w:val="00263BF0"/>
    <w:rsid w:val="00267B75"/>
    <w:rsid w:val="00271DAF"/>
    <w:rsid w:val="00275ECC"/>
    <w:rsid w:val="00280878"/>
    <w:rsid w:val="00280AC6"/>
    <w:rsid w:val="00282711"/>
    <w:rsid w:val="00283C18"/>
    <w:rsid w:val="002875EF"/>
    <w:rsid w:val="00290863"/>
    <w:rsid w:val="002A054D"/>
    <w:rsid w:val="002A1D36"/>
    <w:rsid w:val="002B63BE"/>
    <w:rsid w:val="002B667B"/>
    <w:rsid w:val="002C4EE3"/>
    <w:rsid w:val="002D0BC0"/>
    <w:rsid w:val="002D1B08"/>
    <w:rsid w:val="002D36D6"/>
    <w:rsid w:val="002D71C9"/>
    <w:rsid w:val="002E6850"/>
    <w:rsid w:val="002F5982"/>
    <w:rsid w:val="00310084"/>
    <w:rsid w:val="00310479"/>
    <w:rsid w:val="003114D3"/>
    <w:rsid w:val="00314611"/>
    <w:rsid w:val="00322654"/>
    <w:rsid w:val="003235E3"/>
    <w:rsid w:val="00324A58"/>
    <w:rsid w:val="00325599"/>
    <w:rsid w:val="00326E1E"/>
    <w:rsid w:val="00330EEA"/>
    <w:rsid w:val="00333479"/>
    <w:rsid w:val="00335504"/>
    <w:rsid w:val="00336A5F"/>
    <w:rsid w:val="00337FF0"/>
    <w:rsid w:val="003637E4"/>
    <w:rsid w:val="00366718"/>
    <w:rsid w:val="00384853"/>
    <w:rsid w:val="00385CB2"/>
    <w:rsid w:val="003908B2"/>
    <w:rsid w:val="003917A4"/>
    <w:rsid w:val="00393ED3"/>
    <w:rsid w:val="003A1A8A"/>
    <w:rsid w:val="003A3238"/>
    <w:rsid w:val="003A33A1"/>
    <w:rsid w:val="003B0EB7"/>
    <w:rsid w:val="003B151C"/>
    <w:rsid w:val="003B2EEC"/>
    <w:rsid w:val="003B5173"/>
    <w:rsid w:val="003B6FB8"/>
    <w:rsid w:val="003C3143"/>
    <w:rsid w:val="003C36E6"/>
    <w:rsid w:val="003C54BD"/>
    <w:rsid w:val="003D3EF2"/>
    <w:rsid w:val="003D5346"/>
    <w:rsid w:val="003E115D"/>
    <w:rsid w:val="003E1D46"/>
    <w:rsid w:val="003E2AD5"/>
    <w:rsid w:val="003E6617"/>
    <w:rsid w:val="003F0F3B"/>
    <w:rsid w:val="003F5F0A"/>
    <w:rsid w:val="003F69B6"/>
    <w:rsid w:val="00406683"/>
    <w:rsid w:val="00417BCE"/>
    <w:rsid w:val="00422768"/>
    <w:rsid w:val="0042614F"/>
    <w:rsid w:val="0042793E"/>
    <w:rsid w:val="004347F9"/>
    <w:rsid w:val="00443DAB"/>
    <w:rsid w:val="0044766D"/>
    <w:rsid w:val="00453B59"/>
    <w:rsid w:val="004637C7"/>
    <w:rsid w:val="004665F2"/>
    <w:rsid w:val="00474D6F"/>
    <w:rsid w:val="00477434"/>
    <w:rsid w:val="0048546D"/>
    <w:rsid w:val="004876B5"/>
    <w:rsid w:val="00490311"/>
    <w:rsid w:val="004917CB"/>
    <w:rsid w:val="004946EB"/>
    <w:rsid w:val="00497A66"/>
    <w:rsid w:val="004A0306"/>
    <w:rsid w:val="004A0C8B"/>
    <w:rsid w:val="004A1201"/>
    <w:rsid w:val="004A1EBF"/>
    <w:rsid w:val="004A3522"/>
    <w:rsid w:val="004B3111"/>
    <w:rsid w:val="004B449F"/>
    <w:rsid w:val="004D3752"/>
    <w:rsid w:val="004D61FA"/>
    <w:rsid w:val="004E0BD8"/>
    <w:rsid w:val="004E602D"/>
    <w:rsid w:val="004F28D6"/>
    <w:rsid w:val="004F43DF"/>
    <w:rsid w:val="004F591A"/>
    <w:rsid w:val="004F6818"/>
    <w:rsid w:val="004F6FE4"/>
    <w:rsid w:val="00501000"/>
    <w:rsid w:val="00501237"/>
    <w:rsid w:val="0050341C"/>
    <w:rsid w:val="00506364"/>
    <w:rsid w:val="00525B20"/>
    <w:rsid w:val="00535758"/>
    <w:rsid w:val="00536E70"/>
    <w:rsid w:val="00540DD7"/>
    <w:rsid w:val="00542B89"/>
    <w:rsid w:val="00542C5D"/>
    <w:rsid w:val="005516B5"/>
    <w:rsid w:val="00553222"/>
    <w:rsid w:val="00561280"/>
    <w:rsid w:val="00563CC6"/>
    <w:rsid w:val="00564FE4"/>
    <w:rsid w:val="00566EE5"/>
    <w:rsid w:val="00574F10"/>
    <w:rsid w:val="005754F7"/>
    <w:rsid w:val="00575A57"/>
    <w:rsid w:val="00576974"/>
    <w:rsid w:val="00582D25"/>
    <w:rsid w:val="0059347B"/>
    <w:rsid w:val="00594438"/>
    <w:rsid w:val="00595FF1"/>
    <w:rsid w:val="0059663D"/>
    <w:rsid w:val="005A428C"/>
    <w:rsid w:val="005A79D8"/>
    <w:rsid w:val="005B03C3"/>
    <w:rsid w:val="005C2970"/>
    <w:rsid w:val="005C4892"/>
    <w:rsid w:val="005C5BAA"/>
    <w:rsid w:val="005C7560"/>
    <w:rsid w:val="005D1D07"/>
    <w:rsid w:val="005E416C"/>
    <w:rsid w:val="005E69C4"/>
    <w:rsid w:val="005F3C69"/>
    <w:rsid w:val="005F4411"/>
    <w:rsid w:val="00605BF3"/>
    <w:rsid w:val="0060612B"/>
    <w:rsid w:val="006205BA"/>
    <w:rsid w:val="006226BC"/>
    <w:rsid w:val="006251DE"/>
    <w:rsid w:val="006304A7"/>
    <w:rsid w:val="006325E4"/>
    <w:rsid w:val="00637986"/>
    <w:rsid w:val="006430EB"/>
    <w:rsid w:val="0064383A"/>
    <w:rsid w:val="0065256A"/>
    <w:rsid w:val="00661432"/>
    <w:rsid w:val="00661F06"/>
    <w:rsid w:val="00666C44"/>
    <w:rsid w:val="006671E9"/>
    <w:rsid w:val="006674DB"/>
    <w:rsid w:val="0067141A"/>
    <w:rsid w:val="00675515"/>
    <w:rsid w:val="00677A18"/>
    <w:rsid w:val="0068015D"/>
    <w:rsid w:val="0068090B"/>
    <w:rsid w:val="00686CDC"/>
    <w:rsid w:val="00691A54"/>
    <w:rsid w:val="006B4AD3"/>
    <w:rsid w:val="006B5FC1"/>
    <w:rsid w:val="006C14A1"/>
    <w:rsid w:val="006C56D5"/>
    <w:rsid w:val="006C7B5F"/>
    <w:rsid w:val="006D1DC9"/>
    <w:rsid w:val="006E0CC9"/>
    <w:rsid w:val="006F7E3B"/>
    <w:rsid w:val="00700E92"/>
    <w:rsid w:val="007204EE"/>
    <w:rsid w:val="00720FD3"/>
    <w:rsid w:val="00733B94"/>
    <w:rsid w:val="0073666D"/>
    <w:rsid w:val="00737B04"/>
    <w:rsid w:val="00737D58"/>
    <w:rsid w:val="00740B2C"/>
    <w:rsid w:val="00740D39"/>
    <w:rsid w:val="00744D20"/>
    <w:rsid w:val="00755D6F"/>
    <w:rsid w:val="0076395F"/>
    <w:rsid w:val="00766BB7"/>
    <w:rsid w:val="007715F8"/>
    <w:rsid w:val="00773861"/>
    <w:rsid w:val="0077707E"/>
    <w:rsid w:val="007876AD"/>
    <w:rsid w:val="00787B48"/>
    <w:rsid w:val="007916AA"/>
    <w:rsid w:val="007937F7"/>
    <w:rsid w:val="007952DC"/>
    <w:rsid w:val="007A3716"/>
    <w:rsid w:val="007A607A"/>
    <w:rsid w:val="007B5EE7"/>
    <w:rsid w:val="007E4E83"/>
    <w:rsid w:val="007F13E1"/>
    <w:rsid w:val="007F7EFC"/>
    <w:rsid w:val="00804C11"/>
    <w:rsid w:val="00804FC0"/>
    <w:rsid w:val="00807BF6"/>
    <w:rsid w:val="0081132E"/>
    <w:rsid w:val="00811C24"/>
    <w:rsid w:val="00813DC3"/>
    <w:rsid w:val="00815353"/>
    <w:rsid w:val="00815F88"/>
    <w:rsid w:val="00826DC7"/>
    <w:rsid w:val="00834CC5"/>
    <w:rsid w:val="0084326B"/>
    <w:rsid w:val="00843B61"/>
    <w:rsid w:val="008445BF"/>
    <w:rsid w:val="00845B17"/>
    <w:rsid w:val="00850C4F"/>
    <w:rsid w:val="00852CF2"/>
    <w:rsid w:val="008614A1"/>
    <w:rsid w:val="00861BDA"/>
    <w:rsid w:val="00862472"/>
    <w:rsid w:val="00871100"/>
    <w:rsid w:val="008831E4"/>
    <w:rsid w:val="00894336"/>
    <w:rsid w:val="0089739B"/>
    <w:rsid w:val="008A167B"/>
    <w:rsid w:val="008A42AA"/>
    <w:rsid w:val="008A452C"/>
    <w:rsid w:val="008A61B2"/>
    <w:rsid w:val="008B0911"/>
    <w:rsid w:val="008B288A"/>
    <w:rsid w:val="008C0CD1"/>
    <w:rsid w:val="008C1533"/>
    <w:rsid w:val="008C49FE"/>
    <w:rsid w:val="008C7E77"/>
    <w:rsid w:val="008D0F46"/>
    <w:rsid w:val="008D280E"/>
    <w:rsid w:val="008D29FC"/>
    <w:rsid w:val="008D330D"/>
    <w:rsid w:val="008E7648"/>
    <w:rsid w:val="008E77E8"/>
    <w:rsid w:val="008E7861"/>
    <w:rsid w:val="008F164E"/>
    <w:rsid w:val="008F7053"/>
    <w:rsid w:val="00901D95"/>
    <w:rsid w:val="00904CF7"/>
    <w:rsid w:val="0091639D"/>
    <w:rsid w:val="00916CDD"/>
    <w:rsid w:val="00923946"/>
    <w:rsid w:val="0092689C"/>
    <w:rsid w:val="00934FE1"/>
    <w:rsid w:val="00940A48"/>
    <w:rsid w:val="00940B6B"/>
    <w:rsid w:val="00951A24"/>
    <w:rsid w:val="00952052"/>
    <w:rsid w:val="00952BDC"/>
    <w:rsid w:val="00973632"/>
    <w:rsid w:val="00985653"/>
    <w:rsid w:val="009917E7"/>
    <w:rsid w:val="00993A94"/>
    <w:rsid w:val="00993FC8"/>
    <w:rsid w:val="009A0061"/>
    <w:rsid w:val="009B0885"/>
    <w:rsid w:val="009B1EB6"/>
    <w:rsid w:val="009C605C"/>
    <w:rsid w:val="009C77A3"/>
    <w:rsid w:val="009D3D15"/>
    <w:rsid w:val="009D4C4C"/>
    <w:rsid w:val="009E3463"/>
    <w:rsid w:val="009E73CC"/>
    <w:rsid w:val="009E7CE7"/>
    <w:rsid w:val="009F6176"/>
    <w:rsid w:val="00A017EB"/>
    <w:rsid w:val="00A06F47"/>
    <w:rsid w:val="00A1102F"/>
    <w:rsid w:val="00A11B73"/>
    <w:rsid w:val="00A1476A"/>
    <w:rsid w:val="00A204BD"/>
    <w:rsid w:val="00A51C7D"/>
    <w:rsid w:val="00A56B7B"/>
    <w:rsid w:val="00A601C7"/>
    <w:rsid w:val="00A63B10"/>
    <w:rsid w:val="00A64197"/>
    <w:rsid w:val="00A6489A"/>
    <w:rsid w:val="00A8447D"/>
    <w:rsid w:val="00A84798"/>
    <w:rsid w:val="00A87FAE"/>
    <w:rsid w:val="00A914FC"/>
    <w:rsid w:val="00A92D61"/>
    <w:rsid w:val="00A9791E"/>
    <w:rsid w:val="00AA0871"/>
    <w:rsid w:val="00AA38A2"/>
    <w:rsid w:val="00AA5898"/>
    <w:rsid w:val="00AB0B2D"/>
    <w:rsid w:val="00AB554B"/>
    <w:rsid w:val="00AC42ED"/>
    <w:rsid w:val="00AC4E13"/>
    <w:rsid w:val="00AE044A"/>
    <w:rsid w:val="00AF2D9B"/>
    <w:rsid w:val="00AF60A2"/>
    <w:rsid w:val="00B111AC"/>
    <w:rsid w:val="00B134C2"/>
    <w:rsid w:val="00B13A4B"/>
    <w:rsid w:val="00B14DC5"/>
    <w:rsid w:val="00B2193D"/>
    <w:rsid w:val="00B276BF"/>
    <w:rsid w:val="00B34CF0"/>
    <w:rsid w:val="00B403B0"/>
    <w:rsid w:val="00B4280E"/>
    <w:rsid w:val="00B471D9"/>
    <w:rsid w:val="00B52C99"/>
    <w:rsid w:val="00B57F43"/>
    <w:rsid w:val="00B629F2"/>
    <w:rsid w:val="00B66CFF"/>
    <w:rsid w:val="00B700E8"/>
    <w:rsid w:val="00B70388"/>
    <w:rsid w:val="00B709CE"/>
    <w:rsid w:val="00B7587E"/>
    <w:rsid w:val="00B75884"/>
    <w:rsid w:val="00B83B9E"/>
    <w:rsid w:val="00B850B4"/>
    <w:rsid w:val="00B91690"/>
    <w:rsid w:val="00B92F5F"/>
    <w:rsid w:val="00B947F8"/>
    <w:rsid w:val="00BA3E67"/>
    <w:rsid w:val="00BA4925"/>
    <w:rsid w:val="00BB3462"/>
    <w:rsid w:val="00BB7744"/>
    <w:rsid w:val="00BC615D"/>
    <w:rsid w:val="00BC7DAF"/>
    <w:rsid w:val="00BD7026"/>
    <w:rsid w:val="00BE1D35"/>
    <w:rsid w:val="00BE4179"/>
    <w:rsid w:val="00BE45EC"/>
    <w:rsid w:val="00BE4826"/>
    <w:rsid w:val="00BE54A9"/>
    <w:rsid w:val="00BF3C65"/>
    <w:rsid w:val="00BF70CB"/>
    <w:rsid w:val="00C1265A"/>
    <w:rsid w:val="00C150DD"/>
    <w:rsid w:val="00C22AE2"/>
    <w:rsid w:val="00C2347B"/>
    <w:rsid w:val="00C27CEC"/>
    <w:rsid w:val="00C27F7C"/>
    <w:rsid w:val="00C3608F"/>
    <w:rsid w:val="00C3636A"/>
    <w:rsid w:val="00C36D90"/>
    <w:rsid w:val="00C435C0"/>
    <w:rsid w:val="00C438F7"/>
    <w:rsid w:val="00C44AE2"/>
    <w:rsid w:val="00C50D01"/>
    <w:rsid w:val="00C51FD3"/>
    <w:rsid w:val="00C66A65"/>
    <w:rsid w:val="00C7740B"/>
    <w:rsid w:val="00C94F0F"/>
    <w:rsid w:val="00C957AB"/>
    <w:rsid w:val="00CA3192"/>
    <w:rsid w:val="00CA3E35"/>
    <w:rsid w:val="00CC03EB"/>
    <w:rsid w:val="00CC0B66"/>
    <w:rsid w:val="00CC2BBD"/>
    <w:rsid w:val="00CC306A"/>
    <w:rsid w:val="00CD008A"/>
    <w:rsid w:val="00CD5709"/>
    <w:rsid w:val="00CE34E0"/>
    <w:rsid w:val="00CE3ADF"/>
    <w:rsid w:val="00CF0E74"/>
    <w:rsid w:val="00CF4658"/>
    <w:rsid w:val="00CF576C"/>
    <w:rsid w:val="00CF5FCB"/>
    <w:rsid w:val="00D17942"/>
    <w:rsid w:val="00D17D5A"/>
    <w:rsid w:val="00D25140"/>
    <w:rsid w:val="00D25342"/>
    <w:rsid w:val="00D2746C"/>
    <w:rsid w:val="00D431F5"/>
    <w:rsid w:val="00D44433"/>
    <w:rsid w:val="00D535A2"/>
    <w:rsid w:val="00D55890"/>
    <w:rsid w:val="00D62B22"/>
    <w:rsid w:val="00D70226"/>
    <w:rsid w:val="00D71575"/>
    <w:rsid w:val="00D720A6"/>
    <w:rsid w:val="00D74A02"/>
    <w:rsid w:val="00D808E4"/>
    <w:rsid w:val="00D82907"/>
    <w:rsid w:val="00DA0DEA"/>
    <w:rsid w:val="00DB6380"/>
    <w:rsid w:val="00DD18C8"/>
    <w:rsid w:val="00DD5DCE"/>
    <w:rsid w:val="00DE3C2A"/>
    <w:rsid w:val="00DF1902"/>
    <w:rsid w:val="00DF7188"/>
    <w:rsid w:val="00E30DB9"/>
    <w:rsid w:val="00E3181B"/>
    <w:rsid w:val="00E31BA9"/>
    <w:rsid w:val="00E34550"/>
    <w:rsid w:val="00E37966"/>
    <w:rsid w:val="00E432C3"/>
    <w:rsid w:val="00E465E0"/>
    <w:rsid w:val="00E54960"/>
    <w:rsid w:val="00E65DDF"/>
    <w:rsid w:val="00E93999"/>
    <w:rsid w:val="00E9549A"/>
    <w:rsid w:val="00EA38EF"/>
    <w:rsid w:val="00EA6228"/>
    <w:rsid w:val="00EB01B5"/>
    <w:rsid w:val="00EB2472"/>
    <w:rsid w:val="00EB37CA"/>
    <w:rsid w:val="00EB3C55"/>
    <w:rsid w:val="00EB4C7D"/>
    <w:rsid w:val="00ED194D"/>
    <w:rsid w:val="00ED34F5"/>
    <w:rsid w:val="00ED7222"/>
    <w:rsid w:val="00EE47C0"/>
    <w:rsid w:val="00EF6697"/>
    <w:rsid w:val="00F013A4"/>
    <w:rsid w:val="00F0689F"/>
    <w:rsid w:val="00F11E41"/>
    <w:rsid w:val="00F160A9"/>
    <w:rsid w:val="00F16250"/>
    <w:rsid w:val="00F21277"/>
    <w:rsid w:val="00F25A1B"/>
    <w:rsid w:val="00F30C4B"/>
    <w:rsid w:val="00F33759"/>
    <w:rsid w:val="00F34D38"/>
    <w:rsid w:val="00F367A6"/>
    <w:rsid w:val="00F458E8"/>
    <w:rsid w:val="00F45C50"/>
    <w:rsid w:val="00F474FD"/>
    <w:rsid w:val="00F477A8"/>
    <w:rsid w:val="00F623A0"/>
    <w:rsid w:val="00F66E12"/>
    <w:rsid w:val="00F75638"/>
    <w:rsid w:val="00F84BF9"/>
    <w:rsid w:val="00F95959"/>
    <w:rsid w:val="00F96BF9"/>
    <w:rsid w:val="00FA0A7B"/>
    <w:rsid w:val="00FA49CC"/>
    <w:rsid w:val="00FA6772"/>
    <w:rsid w:val="00FA6ABF"/>
    <w:rsid w:val="00FB19D6"/>
    <w:rsid w:val="00FB2EF6"/>
    <w:rsid w:val="00FC3C21"/>
    <w:rsid w:val="00FC79BC"/>
    <w:rsid w:val="00FE0DAB"/>
    <w:rsid w:val="00FE23B7"/>
    <w:rsid w:val="00FE30AD"/>
    <w:rsid w:val="00FE4E11"/>
    <w:rsid w:val="00FF1B41"/>
    <w:rsid w:val="00FF51AB"/>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69CB2"/>
  <w15:chartTrackingRefBased/>
  <w15:docId w15:val="{C5CE9BE8-AA85-495A-B373-F4D62533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11"/>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275E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4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2B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unhideWhenUsed/>
    <w:rsid w:val="00167C11"/>
    <w:pPr>
      <w:spacing w:after="120" w:line="264" w:lineRule="auto"/>
    </w:pPr>
    <w:rPr>
      <w:rFonts w:ascii="Garamond" w:eastAsia="Times New Roman" w:hAnsi="Garamond"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167C11"/>
    <w:rPr>
      <w:rFonts w:ascii="Garamond" w:eastAsia="Times New Roman" w:hAnsi="Garamond" w:cs="Times New Roman"/>
      <w:color w:val="000000"/>
      <w:kern w:val="28"/>
      <w:sz w:val="19"/>
      <w:szCs w:val="19"/>
      <w14:ligatures w14:val="standard"/>
      <w14:cntxtAlts/>
    </w:rPr>
  </w:style>
  <w:style w:type="paragraph" w:customStyle="1" w:styleId="msotitle2">
    <w:name w:val="msotitle2"/>
    <w:rsid w:val="00167C11"/>
    <w:pPr>
      <w:spacing w:after="0" w:line="283" w:lineRule="auto"/>
    </w:pPr>
    <w:rPr>
      <w:rFonts w:ascii="Copperplate Gothic Light" w:eastAsia="Times New Roman" w:hAnsi="Copperplate Gothic Light" w:cs="Times New Roman"/>
      <w:b/>
      <w:bCs/>
      <w:color w:val="CCCC00"/>
      <w:spacing w:val="10"/>
      <w:kern w:val="28"/>
      <w:sz w:val="52"/>
      <w:szCs w:val="52"/>
      <w14:ligatures w14:val="standard"/>
      <w14:cntxtAlts/>
    </w:rPr>
  </w:style>
  <w:style w:type="paragraph" w:customStyle="1" w:styleId="msoaccenttext7">
    <w:name w:val="msoaccenttext7"/>
    <w:rsid w:val="00167C11"/>
    <w:pPr>
      <w:spacing w:after="0" w:line="283" w:lineRule="auto"/>
    </w:pPr>
    <w:rPr>
      <w:rFonts w:ascii="Copperplate Gothic Bold" w:eastAsia="Times New Roman" w:hAnsi="Copperplate Gothic Bold" w:cs="Times New Roman"/>
      <w:b/>
      <w:bCs/>
      <w:caps/>
      <w:color w:val="000000"/>
      <w:kern w:val="28"/>
      <w:sz w:val="16"/>
      <w:szCs w:val="16"/>
      <w14:ligatures w14:val="standard"/>
      <w14:cntxtAlts/>
    </w:rPr>
  </w:style>
  <w:style w:type="character" w:styleId="Hyperlink">
    <w:name w:val="Hyperlink"/>
    <w:basedOn w:val="DefaultParagraphFont"/>
    <w:uiPriority w:val="99"/>
    <w:unhideWhenUsed/>
    <w:rsid w:val="00993A94"/>
    <w:rPr>
      <w:color w:val="0000FF"/>
      <w:u w:val="single"/>
    </w:rPr>
  </w:style>
  <w:style w:type="paragraph" w:styleId="ListParagraph">
    <w:name w:val="List Paragraph"/>
    <w:basedOn w:val="Normal"/>
    <w:uiPriority w:val="34"/>
    <w:qFormat/>
    <w:rsid w:val="00993A94"/>
    <w:pPr>
      <w:spacing w:line="283" w:lineRule="auto"/>
      <w:ind w:left="720"/>
      <w:contextualSpacing/>
    </w:pPr>
  </w:style>
  <w:style w:type="character" w:customStyle="1" w:styleId="Heading1Char">
    <w:name w:val="Heading 1 Char"/>
    <w:basedOn w:val="DefaultParagraphFont"/>
    <w:link w:val="Heading1"/>
    <w:uiPriority w:val="9"/>
    <w:rsid w:val="00275ECC"/>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042B31"/>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2Char">
    <w:name w:val="Heading 2 Char"/>
    <w:basedOn w:val="DefaultParagraphFont"/>
    <w:link w:val="Heading2"/>
    <w:uiPriority w:val="9"/>
    <w:rsid w:val="00FA49CC"/>
    <w:rPr>
      <w:rFonts w:asciiTheme="majorHAnsi" w:eastAsiaTheme="majorEastAsia" w:hAnsiTheme="majorHAnsi" w:cstheme="majorBidi"/>
      <w:color w:val="2F5496" w:themeColor="accent1" w:themeShade="BF"/>
      <w:kern w:val="28"/>
      <w:sz w:val="26"/>
      <w:szCs w:val="26"/>
      <w14:ligatures w14:val="standard"/>
      <w14:cntxtAlts/>
    </w:rPr>
  </w:style>
  <w:style w:type="character" w:styleId="Strong">
    <w:name w:val="Strong"/>
    <w:basedOn w:val="DefaultParagraphFont"/>
    <w:uiPriority w:val="22"/>
    <w:qFormat/>
    <w:rsid w:val="003235E3"/>
    <w:rPr>
      <w:b/>
      <w:bCs/>
    </w:rPr>
  </w:style>
  <w:style w:type="paragraph" w:styleId="NormalWeb">
    <w:name w:val="Normal (Web)"/>
    <w:basedOn w:val="Normal"/>
    <w:uiPriority w:val="99"/>
    <w:semiHidden/>
    <w:unhideWhenUsed/>
    <w:rsid w:val="006C14A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666C44"/>
    <w:rPr>
      <w:color w:val="605E5C"/>
      <w:shd w:val="clear" w:color="auto" w:fill="E1DFDD"/>
    </w:rPr>
  </w:style>
  <w:style w:type="character" w:styleId="FollowedHyperlink">
    <w:name w:val="FollowedHyperlink"/>
    <w:basedOn w:val="DefaultParagraphFont"/>
    <w:uiPriority w:val="99"/>
    <w:semiHidden/>
    <w:unhideWhenUsed/>
    <w:rsid w:val="00B14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007">
      <w:bodyDiv w:val="1"/>
      <w:marLeft w:val="0"/>
      <w:marRight w:val="0"/>
      <w:marTop w:val="0"/>
      <w:marBottom w:val="0"/>
      <w:divBdr>
        <w:top w:val="none" w:sz="0" w:space="0" w:color="auto"/>
        <w:left w:val="none" w:sz="0" w:space="0" w:color="auto"/>
        <w:bottom w:val="none" w:sz="0" w:space="0" w:color="auto"/>
        <w:right w:val="none" w:sz="0" w:space="0" w:color="auto"/>
      </w:divBdr>
    </w:div>
    <w:div w:id="140777025">
      <w:bodyDiv w:val="1"/>
      <w:marLeft w:val="0"/>
      <w:marRight w:val="0"/>
      <w:marTop w:val="0"/>
      <w:marBottom w:val="0"/>
      <w:divBdr>
        <w:top w:val="none" w:sz="0" w:space="0" w:color="auto"/>
        <w:left w:val="none" w:sz="0" w:space="0" w:color="auto"/>
        <w:bottom w:val="none" w:sz="0" w:space="0" w:color="auto"/>
        <w:right w:val="none" w:sz="0" w:space="0" w:color="auto"/>
      </w:divBdr>
    </w:div>
    <w:div w:id="186798162">
      <w:bodyDiv w:val="1"/>
      <w:marLeft w:val="0"/>
      <w:marRight w:val="0"/>
      <w:marTop w:val="0"/>
      <w:marBottom w:val="0"/>
      <w:divBdr>
        <w:top w:val="none" w:sz="0" w:space="0" w:color="auto"/>
        <w:left w:val="none" w:sz="0" w:space="0" w:color="auto"/>
        <w:bottom w:val="none" w:sz="0" w:space="0" w:color="auto"/>
        <w:right w:val="none" w:sz="0" w:space="0" w:color="auto"/>
      </w:divBdr>
    </w:div>
    <w:div w:id="220557029">
      <w:bodyDiv w:val="1"/>
      <w:marLeft w:val="0"/>
      <w:marRight w:val="0"/>
      <w:marTop w:val="0"/>
      <w:marBottom w:val="0"/>
      <w:divBdr>
        <w:top w:val="none" w:sz="0" w:space="0" w:color="auto"/>
        <w:left w:val="none" w:sz="0" w:space="0" w:color="auto"/>
        <w:bottom w:val="none" w:sz="0" w:space="0" w:color="auto"/>
        <w:right w:val="none" w:sz="0" w:space="0" w:color="auto"/>
      </w:divBdr>
    </w:div>
    <w:div w:id="261568481">
      <w:bodyDiv w:val="1"/>
      <w:marLeft w:val="0"/>
      <w:marRight w:val="0"/>
      <w:marTop w:val="0"/>
      <w:marBottom w:val="0"/>
      <w:divBdr>
        <w:top w:val="none" w:sz="0" w:space="0" w:color="auto"/>
        <w:left w:val="none" w:sz="0" w:space="0" w:color="auto"/>
        <w:bottom w:val="none" w:sz="0" w:space="0" w:color="auto"/>
        <w:right w:val="none" w:sz="0" w:space="0" w:color="auto"/>
      </w:divBdr>
    </w:div>
    <w:div w:id="439498949">
      <w:bodyDiv w:val="1"/>
      <w:marLeft w:val="0"/>
      <w:marRight w:val="0"/>
      <w:marTop w:val="0"/>
      <w:marBottom w:val="0"/>
      <w:divBdr>
        <w:top w:val="none" w:sz="0" w:space="0" w:color="auto"/>
        <w:left w:val="none" w:sz="0" w:space="0" w:color="auto"/>
        <w:bottom w:val="none" w:sz="0" w:space="0" w:color="auto"/>
        <w:right w:val="none" w:sz="0" w:space="0" w:color="auto"/>
      </w:divBdr>
    </w:div>
    <w:div w:id="455484816">
      <w:bodyDiv w:val="1"/>
      <w:marLeft w:val="0"/>
      <w:marRight w:val="0"/>
      <w:marTop w:val="0"/>
      <w:marBottom w:val="0"/>
      <w:divBdr>
        <w:top w:val="none" w:sz="0" w:space="0" w:color="auto"/>
        <w:left w:val="none" w:sz="0" w:space="0" w:color="auto"/>
        <w:bottom w:val="none" w:sz="0" w:space="0" w:color="auto"/>
        <w:right w:val="none" w:sz="0" w:space="0" w:color="auto"/>
      </w:divBdr>
    </w:div>
    <w:div w:id="625896082">
      <w:bodyDiv w:val="1"/>
      <w:marLeft w:val="0"/>
      <w:marRight w:val="0"/>
      <w:marTop w:val="0"/>
      <w:marBottom w:val="0"/>
      <w:divBdr>
        <w:top w:val="none" w:sz="0" w:space="0" w:color="auto"/>
        <w:left w:val="none" w:sz="0" w:space="0" w:color="auto"/>
        <w:bottom w:val="none" w:sz="0" w:space="0" w:color="auto"/>
        <w:right w:val="none" w:sz="0" w:space="0" w:color="auto"/>
      </w:divBdr>
    </w:div>
    <w:div w:id="652413586">
      <w:bodyDiv w:val="1"/>
      <w:marLeft w:val="0"/>
      <w:marRight w:val="0"/>
      <w:marTop w:val="0"/>
      <w:marBottom w:val="0"/>
      <w:divBdr>
        <w:top w:val="none" w:sz="0" w:space="0" w:color="auto"/>
        <w:left w:val="none" w:sz="0" w:space="0" w:color="auto"/>
        <w:bottom w:val="none" w:sz="0" w:space="0" w:color="auto"/>
        <w:right w:val="none" w:sz="0" w:space="0" w:color="auto"/>
      </w:divBdr>
    </w:div>
    <w:div w:id="820846501">
      <w:bodyDiv w:val="1"/>
      <w:marLeft w:val="0"/>
      <w:marRight w:val="0"/>
      <w:marTop w:val="0"/>
      <w:marBottom w:val="0"/>
      <w:divBdr>
        <w:top w:val="none" w:sz="0" w:space="0" w:color="auto"/>
        <w:left w:val="none" w:sz="0" w:space="0" w:color="auto"/>
        <w:bottom w:val="none" w:sz="0" w:space="0" w:color="auto"/>
        <w:right w:val="none" w:sz="0" w:space="0" w:color="auto"/>
      </w:divBdr>
    </w:div>
    <w:div w:id="837234710">
      <w:bodyDiv w:val="1"/>
      <w:marLeft w:val="0"/>
      <w:marRight w:val="0"/>
      <w:marTop w:val="0"/>
      <w:marBottom w:val="0"/>
      <w:divBdr>
        <w:top w:val="none" w:sz="0" w:space="0" w:color="auto"/>
        <w:left w:val="none" w:sz="0" w:space="0" w:color="auto"/>
        <w:bottom w:val="none" w:sz="0" w:space="0" w:color="auto"/>
        <w:right w:val="none" w:sz="0" w:space="0" w:color="auto"/>
      </w:divBdr>
    </w:div>
    <w:div w:id="1017925181">
      <w:bodyDiv w:val="1"/>
      <w:marLeft w:val="0"/>
      <w:marRight w:val="0"/>
      <w:marTop w:val="0"/>
      <w:marBottom w:val="0"/>
      <w:divBdr>
        <w:top w:val="none" w:sz="0" w:space="0" w:color="auto"/>
        <w:left w:val="none" w:sz="0" w:space="0" w:color="auto"/>
        <w:bottom w:val="none" w:sz="0" w:space="0" w:color="auto"/>
        <w:right w:val="none" w:sz="0" w:space="0" w:color="auto"/>
      </w:divBdr>
    </w:div>
    <w:div w:id="1045524953">
      <w:bodyDiv w:val="1"/>
      <w:marLeft w:val="0"/>
      <w:marRight w:val="0"/>
      <w:marTop w:val="0"/>
      <w:marBottom w:val="0"/>
      <w:divBdr>
        <w:top w:val="none" w:sz="0" w:space="0" w:color="auto"/>
        <w:left w:val="none" w:sz="0" w:space="0" w:color="auto"/>
        <w:bottom w:val="none" w:sz="0" w:space="0" w:color="auto"/>
        <w:right w:val="none" w:sz="0" w:space="0" w:color="auto"/>
      </w:divBdr>
    </w:div>
    <w:div w:id="1150097450">
      <w:bodyDiv w:val="1"/>
      <w:marLeft w:val="0"/>
      <w:marRight w:val="0"/>
      <w:marTop w:val="0"/>
      <w:marBottom w:val="0"/>
      <w:divBdr>
        <w:top w:val="none" w:sz="0" w:space="0" w:color="auto"/>
        <w:left w:val="none" w:sz="0" w:space="0" w:color="auto"/>
        <w:bottom w:val="none" w:sz="0" w:space="0" w:color="auto"/>
        <w:right w:val="none" w:sz="0" w:space="0" w:color="auto"/>
      </w:divBdr>
    </w:div>
    <w:div w:id="1207990900">
      <w:bodyDiv w:val="1"/>
      <w:marLeft w:val="0"/>
      <w:marRight w:val="0"/>
      <w:marTop w:val="0"/>
      <w:marBottom w:val="0"/>
      <w:divBdr>
        <w:top w:val="none" w:sz="0" w:space="0" w:color="auto"/>
        <w:left w:val="none" w:sz="0" w:space="0" w:color="auto"/>
        <w:bottom w:val="none" w:sz="0" w:space="0" w:color="auto"/>
        <w:right w:val="none" w:sz="0" w:space="0" w:color="auto"/>
      </w:divBdr>
    </w:div>
    <w:div w:id="1256325235">
      <w:bodyDiv w:val="1"/>
      <w:marLeft w:val="0"/>
      <w:marRight w:val="0"/>
      <w:marTop w:val="0"/>
      <w:marBottom w:val="0"/>
      <w:divBdr>
        <w:top w:val="none" w:sz="0" w:space="0" w:color="auto"/>
        <w:left w:val="none" w:sz="0" w:space="0" w:color="auto"/>
        <w:bottom w:val="none" w:sz="0" w:space="0" w:color="auto"/>
        <w:right w:val="none" w:sz="0" w:space="0" w:color="auto"/>
      </w:divBdr>
    </w:div>
    <w:div w:id="1369911181">
      <w:bodyDiv w:val="1"/>
      <w:marLeft w:val="0"/>
      <w:marRight w:val="0"/>
      <w:marTop w:val="0"/>
      <w:marBottom w:val="0"/>
      <w:divBdr>
        <w:top w:val="none" w:sz="0" w:space="0" w:color="auto"/>
        <w:left w:val="none" w:sz="0" w:space="0" w:color="auto"/>
        <w:bottom w:val="none" w:sz="0" w:space="0" w:color="auto"/>
        <w:right w:val="none" w:sz="0" w:space="0" w:color="auto"/>
      </w:divBdr>
    </w:div>
    <w:div w:id="1383402647">
      <w:bodyDiv w:val="1"/>
      <w:marLeft w:val="0"/>
      <w:marRight w:val="0"/>
      <w:marTop w:val="0"/>
      <w:marBottom w:val="0"/>
      <w:divBdr>
        <w:top w:val="none" w:sz="0" w:space="0" w:color="auto"/>
        <w:left w:val="none" w:sz="0" w:space="0" w:color="auto"/>
        <w:bottom w:val="none" w:sz="0" w:space="0" w:color="auto"/>
        <w:right w:val="none" w:sz="0" w:space="0" w:color="auto"/>
      </w:divBdr>
    </w:div>
    <w:div w:id="1387946627">
      <w:bodyDiv w:val="1"/>
      <w:marLeft w:val="0"/>
      <w:marRight w:val="0"/>
      <w:marTop w:val="0"/>
      <w:marBottom w:val="0"/>
      <w:divBdr>
        <w:top w:val="none" w:sz="0" w:space="0" w:color="auto"/>
        <w:left w:val="none" w:sz="0" w:space="0" w:color="auto"/>
        <w:bottom w:val="none" w:sz="0" w:space="0" w:color="auto"/>
        <w:right w:val="none" w:sz="0" w:space="0" w:color="auto"/>
      </w:divBdr>
    </w:div>
    <w:div w:id="1418558879">
      <w:bodyDiv w:val="1"/>
      <w:marLeft w:val="0"/>
      <w:marRight w:val="0"/>
      <w:marTop w:val="0"/>
      <w:marBottom w:val="0"/>
      <w:divBdr>
        <w:top w:val="none" w:sz="0" w:space="0" w:color="auto"/>
        <w:left w:val="none" w:sz="0" w:space="0" w:color="auto"/>
        <w:bottom w:val="none" w:sz="0" w:space="0" w:color="auto"/>
        <w:right w:val="none" w:sz="0" w:space="0" w:color="auto"/>
      </w:divBdr>
    </w:div>
    <w:div w:id="1458716123">
      <w:bodyDiv w:val="1"/>
      <w:marLeft w:val="0"/>
      <w:marRight w:val="0"/>
      <w:marTop w:val="0"/>
      <w:marBottom w:val="0"/>
      <w:divBdr>
        <w:top w:val="none" w:sz="0" w:space="0" w:color="auto"/>
        <w:left w:val="none" w:sz="0" w:space="0" w:color="auto"/>
        <w:bottom w:val="none" w:sz="0" w:space="0" w:color="auto"/>
        <w:right w:val="none" w:sz="0" w:space="0" w:color="auto"/>
      </w:divBdr>
    </w:div>
    <w:div w:id="1593322132">
      <w:bodyDiv w:val="1"/>
      <w:marLeft w:val="0"/>
      <w:marRight w:val="0"/>
      <w:marTop w:val="0"/>
      <w:marBottom w:val="0"/>
      <w:divBdr>
        <w:top w:val="none" w:sz="0" w:space="0" w:color="auto"/>
        <w:left w:val="none" w:sz="0" w:space="0" w:color="auto"/>
        <w:bottom w:val="none" w:sz="0" w:space="0" w:color="auto"/>
        <w:right w:val="none" w:sz="0" w:space="0" w:color="auto"/>
      </w:divBdr>
      <w:divsChild>
        <w:div w:id="972709509">
          <w:marLeft w:val="0"/>
          <w:marRight w:val="0"/>
          <w:marTop w:val="0"/>
          <w:marBottom w:val="0"/>
          <w:divBdr>
            <w:top w:val="none" w:sz="0" w:space="0" w:color="auto"/>
            <w:left w:val="none" w:sz="0" w:space="0" w:color="auto"/>
            <w:bottom w:val="none" w:sz="0" w:space="0" w:color="auto"/>
            <w:right w:val="none" w:sz="0" w:space="0" w:color="auto"/>
          </w:divBdr>
          <w:divsChild>
            <w:div w:id="1735738604">
              <w:marLeft w:val="0"/>
              <w:marRight w:val="0"/>
              <w:marTop w:val="0"/>
              <w:marBottom w:val="0"/>
              <w:divBdr>
                <w:top w:val="none" w:sz="0" w:space="0" w:color="auto"/>
                <w:left w:val="none" w:sz="0" w:space="0" w:color="auto"/>
                <w:bottom w:val="none" w:sz="0" w:space="0" w:color="auto"/>
                <w:right w:val="none" w:sz="0" w:space="0" w:color="auto"/>
              </w:divBdr>
              <w:divsChild>
                <w:div w:id="922489433">
                  <w:marLeft w:val="0"/>
                  <w:marRight w:val="0"/>
                  <w:marTop w:val="0"/>
                  <w:marBottom w:val="0"/>
                  <w:divBdr>
                    <w:top w:val="none" w:sz="0" w:space="0" w:color="auto"/>
                    <w:left w:val="none" w:sz="0" w:space="0" w:color="auto"/>
                    <w:bottom w:val="none" w:sz="0" w:space="0" w:color="auto"/>
                    <w:right w:val="none" w:sz="0" w:space="0" w:color="auto"/>
                  </w:divBdr>
                  <w:divsChild>
                    <w:div w:id="1700813685">
                      <w:marLeft w:val="0"/>
                      <w:marRight w:val="0"/>
                      <w:marTop w:val="0"/>
                      <w:marBottom w:val="0"/>
                      <w:divBdr>
                        <w:top w:val="none" w:sz="0" w:space="0" w:color="auto"/>
                        <w:left w:val="none" w:sz="0" w:space="0" w:color="auto"/>
                        <w:bottom w:val="none" w:sz="0" w:space="0" w:color="auto"/>
                        <w:right w:val="none" w:sz="0" w:space="0" w:color="auto"/>
                      </w:divBdr>
                      <w:divsChild>
                        <w:div w:id="1752120210">
                          <w:marLeft w:val="0"/>
                          <w:marRight w:val="0"/>
                          <w:marTop w:val="0"/>
                          <w:marBottom w:val="0"/>
                          <w:divBdr>
                            <w:top w:val="none" w:sz="0" w:space="0" w:color="auto"/>
                            <w:left w:val="none" w:sz="0" w:space="0" w:color="auto"/>
                            <w:bottom w:val="none" w:sz="0" w:space="0" w:color="auto"/>
                            <w:right w:val="none" w:sz="0" w:space="0" w:color="auto"/>
                          </w:divBdr>
                          <w:divsChild>
                            <w:div w:id="1784373441">
                              <w:marLeft w:val="0"/>
                              <w:marRight w:val="0"/>
                              <w:marTop w:val="0"/>
                              <w:marBottom w:val="0"/>
                              <w:divBdr>
                                <w:top w:val="none" w:sz="0" w:space="0" w:color="auto"/>
                                <w:left w:val="none" w:sz="0" w:space="0" w:color="auto"/>
                                <w:bottom w:val="none" w:sz="0" w:space="0" w:color="auto"/>
                                <w:right w:val="none" w:sz="0" w:space="0" w:color="auto"/>
                              </w:divBdr>
                              <w:divsChild>
                                <w:div w:id="8636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558933">
          <w:marLeft w:val="0"/>
          <w:marRight w:val="0"/>
          <w:marTop w:val="0"/>
          <w:marBottom w:val="0"/>
          <w:divBdr>
            <w:top w:val="none" w:sz="0" w:space="0" w:color="auto"/>
            <w:left w:val="none" w:sz="0" w:space="0" w:color="auto"/>
            <w:bottom w:val="none" w:sz="0" w:space="0" w:color="auto"/>
            <w:right w:val="none" w:sz="0" w:space="0" w:color="auto"/>
          </w:divBdr>
          <w:divsChild>
            <w:div w:id="589655044">
              <w:marLeft w:val="0"/>
              <w:marRight w:val="0"/>
              <w:marTop w:val="0"/>
              <w:marBottom w:val="0"/>
              <w:divBdr>
                <w:top w:val="none" w:sz="0" w:space="0" w:color="auto"/>
                <w:left w:val="none" w:sz="0" w:space="0" w:color="auto"/>
                <w:bottom w:val="none" w:sz="0" w:space="0" w:color="auto"/>
                <w:right w:val="none" w:sz="0" w:space="0" w:color="auto"/>
              </w:divBdr>
              <w:divsChild>
                <w:div w:id="418675538">
                  <w:marLeft w:val="0"/>
                  <w:marRight w:val="0"/>
                  <w:marTop w:val="0"/>
                  <w:marBottom w:val="0"/>
                  <w:divBdr>
                    <w:top w:val="none" w:sz="0" w:space="0" w:color="auto"/>
                    <w:left w:val="none" w:sz="0" w:space="0" w:color="auto"/>
                    <w:bottom w:val="none" w:sz="0" w:space="0" w:color="auto"/>
                    <w:right w:val="none" w:sz="0" w:space="0" w:color="auto"/>
                  </w:divBdr>
                  <w:divsChild>
                    <w:div w:id="1788501449">
                      <w:marLeft w:val="0"/>
                      <w:marRight w:val="0"/>
                      <w:marTop w:val="0"/>
                      <w:marBottom w:val="0"/>
                      <w:divBdr>
                        <w:top w:val="none" w:sz="0" w:space="0" w:color="auto"/>
                        <w:left w:val="none" w:sz="0" w:space="0" w:color="auto"/>
                        <w:bottom w:val="none" w:sz="0" w:space="0" w:color="auto"/>
                        <w:right w:val="none" w:sz="0" w:space="0" w:color="auto"/>
                      </w:divBdr>
                      <w:divsChild>
                        <w:div w:id="1944221467">
                          <w:marLeft w:val="0"/>
                          <w:marRight w:val="0"/>
                          <w:marTop w:val="0"/>
                          <w:marBottom w:val="0"/>
                          <w:divBdr>
                            <w:top w:val="none" w:sz="0" w:space="0" w:color="auto"/>
                            <w:left w:val="none" w:sz="0" w:space="0" w:color="auto"/>
                            <w:bottom w:val="none" w:sz="0" w:space="0" w:color="auto"/>
                            <w:right w:val="none" w:sz="0" w:space="0" w:color="auto"/>
                          </w:divBdr>
                          <w:divsChild>
                            <w:div w:id="1211769691">
                              <w:marLeft w:val="0"/>
                              <w:marRight w:val="0"/>
                              <w:marTop w:val="0"/>
                              <w:marBottom w:val="0"/>
                              <w:divBdr>
                                <w:top w:val="none" w:sz="0" w:space="0" w:color="auto"/>
                                <w:left w:val="none" w:sz="0" w:space="0" w:color="auto"/>
                                <w:bottom w:val="none" w:sz="0" w:space="0" w:color="auto"/>
                                <w:right w:val="none" w:sz="0" w:space="0" w:color="auto"/>
                              </w:divBdr>
                              <w:divsChild>
                                <w:div w:id="258105623">
                                  <w:marLeft w:val="0"/>
                                  <w:marRight w:val="0"/>
                                  <w:marTop w:val="0"/>
                                  <w:marBottom w:val="0"/>
                                  <w:divBdr>
                                    <w:top w:val="none" w:sz="0" w:space="0" w:color="auto"/>
                                    <w:left w:val="none" w:sz="0" w:space="0" w:color="auto"/>
                                    <w:bottom w:val="none" w:sz="0" w:space="0" w:color="auto"/>
                                    <w:right w:val="none" w:sz="0" w:space="0" w:color="auto"/>
                                  </w:divBdr>
                                  <w:divsChild>
                                    <w:div w:id="950749146">
                                      <w:marLeft w:val="0"/>
                                      <w:marRight w:val="0"/>
                                      <w:marTop w:val="0"/>
                                      <w:marBottom w:val="0"/>
                                      <w:divBdr>
                                        <w:top w:val="none" w:sz="0" w:space="0" w:color="auto"/>
                                        <w:left w:val="none" w:sz="0" w:space="0" w:color="auto"/>
                                        <w:bottom w:val="single" w:sz="36" w:space="0" w:color="008993"/>
                                        <w:right w:val="none" w:sz="0" w:space="0" w:color="auto"/>
                                      </w:divBdr>
                                      <w:divsChild>
                                        <w:div w:id="329675475">
                                          <w:marLeft w:val="0"/>
                                          <w:marRight w:val="0"/>
                                          <w:marTop w:val="0"/>
                                          <w:marBottom w:val="0"/>
                                          <w:divBdr>
                                            <w:top w:val="none" w:sz="0" w:space="0" w:color="auto"/>
                                            <w:left w:val="none" w:sz="0" w:space="0" w:color="auto"/>
                                            <w:bottom w:val="none" w:sz="0" w:space="0" w:color="auto"/>
                                            <w:right w:val="none" w:sz="0" w:space="0" w:color="auto"/>
                                          </w:divBdr>
                                          <w:divsChild>
                                            <w:div w:id="1660034064">
                                              <w:marLeft w:val="0"/>
                                              <w:marRight w:val="0"/>
                                              <w:marTop w:val="0"/>
                                              <w:marBottom w:val="0"/>
                                              <w:divBdr>
                                                <w:top w:val="none" w:sz="0" w:space="0" w:color="auto"/>
                                                <w:left w:val="none" w:sz="0" w:space="0" w:color="auto"/>
                                                <w:bottom w:val="none" w:sz="0" w:space="0" w:color="auto"/>
                                                <w:right w:val="none" w:sz="0" w:space="0" w:color="auto"/>
                                              </w:divBdr>
                                              <w:divsChild>
                                                <w:div w:id="1381049913">
                                                  <w:marLeft w:val="0"/>
                                                  <w:marRight w:val="0"/>
                                                  <w:marTop w:val="0"/>
                                                  <w:marBottom w:val="0"/>
                                                  <w:divBdr>
                                                    <w:top w:val="none" w:sz="0" w:space="0" w:color="auto"/>
                                                    <w:left w:val="none" w:sz="0" w:space="0" w:color="auto"/>
                                                    <w:bottom w:val="none" w:sz="0" w:space="0" w:color="auto"/>
                                                    <w:right w:val="none" w:sz="0" w:space="0" w:color="auto"/>
                                                  </w:divBdr>
                                                  <w:divsChild>
                                                    <w:div w:id="1108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721671">
      <w:bodyDiv w:val="1"/>
      <w:marLeft w:val="0"/>
      <w:marRight w:val="0"/>
      <w:marTop w:val="0"/>
      <w:marBottom w:val="0"/>
      <w:divBdr>
        <w:top w:val="none" w:sz="0" w:space="0" w:color="auto"/>
        <w:left w:val="none" w:sz="0" w:space="0" w:color="auto"/>
        <w:bottom w:val="none" w:sz="0" w:space="0" w:color="auto"/>
        <w:right w:val="none" w:sz="0" w:space="0" w:color="auto"/>
      </w:divBdr>
    </w:div>
    <w:div w:id="1714689515">
      <w:bodyDiv w:val="1"/>
      <w:marLeft w:val="0"/>
      <w:marRight w:val="0"/>
      <w:marTop w:val="0"/>
      <w:marBottom w:val="0"/>
      <w:divBdr>
        <w:top w:val="none" w:sz="0" w:space="0" w:color="auto"/>
        <w:left w:val="none" w:sz="0" w:space="0" w:color="auto"/>
        <w:bottom w:val="none" w:sz="0" w:space="0" w:color="auto"/>
        <w:right w:val="none" w:sz="0" w:space="0" w:color="auto"/>
      </w:divBdr>
    </w:div>
    <w:div w:id="1895852497">
      <w:bodyDiv w:val="1"/>
      <w:marLeft w:val="0"/>
      <w:marRight w:val="0"/>
      <w:marTop w:val="0"/>
      <w:marBottom w:val="0"/>
      <w:divBdr>
        <w:top w:val="none" w:sz="0" w:space="0" w:color="auto"/>
        <w:left w:val="none" w:sz="0" w:space="0" w:color="auto"/>
        <w:bottom w:val="none" w:sz="0" w:space="0" w:color="auto"/>
        <w:right w:val="none" w:sz="0" w:space="0" w:color="auto"/>
      </w:divBdr>
    </w:div>
    <w:div w:id="1942642483">
      <w:bodyDiv w:val="1"/>
      <w:marLeft w:val="0"/>
      <w:marRight w:val="0"/>
      <w:marTop w:val="0"/>
      <w:marBottom w:val="0"/>
      <w:divBdr>
        <w:top w:val="none" w:sz="0" w:space="0" w:color="auto"/>
        <w:left w:val="none" w:sz="0" w:space="0" w:color="auto"/>
        <w:bottom w:val="none" w:sz="0" w:space="0" w:color="auto"/>
        <w:right w:val="none" w:sz="0" w:space="0" w:color="auto"/>
      </w:divBdr>
    </w:div>
    <w:div w:id="19500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mind.org/article/how-to-make-holidays-kid-friendly/" TargetMode="External"/><Relationship Id="rId3" Type="http://schemas.openxmlformats.org/officeDocument/2006/relationships/settings" Target="settings.xml"/><Relationship Id="rId7" Type="http://schemas.openxmlformats.org/officeDocument/2006/relationships/hyperlink" Target="https://www.rainbowresource.com/blog/mindful-merriment-using-the-holidays-to-connect--gr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mind.org/article/how-to-make-holidays-kid-friendly/" TargetMode="External"/><Relationship Id="rId11" Type="http://schemas.openxmlformats.org/officeDocument/2006/relationships/theme" Target="theme/theme1.xml"/><Relationship Id="rId5" Type="http://schemas.openxmlformats.org/officeDocument/2006/relationships/hyperlink" Target="https://www.rainbowresource.com/blog/mindful-merriment-using-the-holidays-to-connect--gro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Tanisha</dc:creator>
  <cp:keywords/>
  <dc:description/>
  <cp:lastModifiedBy>Rose, Tawanna C</cp:lastModifiedBy>
  <cp:revision>2</cp:revision>
  <dcterms:created xsi:type="dcterms:W3CDTF">2025-12-08T13:41:00Z</dcterms:created>
  <dcterms:modified xsi:type="dcterms:W3CDTF">2025-12-08T13:41:00Z</dcterms:modified>
</cp:coreProperties>
</file>